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462AC" w14:textId="77777777" w:rsidR="005C23C9" w:rsidRDefault="005C23C9" w:rsidP="005C23C9">
      <w:pPr>
        <w:tabs>
          <w:tab w:val="left" w:pos="-720"/>
        </w:tabs>
        <w:suppressAutoHyphens/>
        <w:jc w:val="right"/>
        <w:rPr>
          <w:rFonts w:ascii="Arial" w:hAnsi="Arial" w:cs="Arial"/>
          <w:b/>
          <w:sz w:val="24"/>
          <w:szCs w:val="24"/>
        </w:rPr>
      </w:pPr>
    </w:p>
    <w:p w14:paraId="4A22FA62" w14:textId="113B4E75" w:rsidR="005B2972" w:rsidRPr="00741334" w:rsidRDefault="005622C8" w:rsidP="005B297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South Bay </w:t>
      </w:r>
      <w:r w:rsidR="005C23C9">
        <w:rPr>
          <w:rFonts w:ascii="Arial" w:hAnsi="Arial" w:cs="Arial"/>
          <w:b/>
          <w:sz w:val="24"/>
          <w:szCs w:val="24"/>
        </w:rPr>
        <w:t xml:space="preserve">SBHP &amp; MSP </w:t>
      </w:r>
      <w:r w:rsidR="00DA35AC">
        <w:rPr>
          <w:rFonts w:ascii="Arial" w:hAnsi="Arial" w:cs="Arial"/>
          <w:b/>
          <w:sz w:val="24"/>
          <w:szCs w:val="24"/>
        </w:rPr>
        <w:t>Candidate Project Fact Sheet</w:t>
      </w:r>
    </w:p>
    <w:p w14:paraId="3AEC52E6" w14:textId="77777777" w:rsidR="0049097A" w:rsidRDefault="0049097A" w:rsidP="0049097A">
      <w:pPr>
        <w:jc w:val="center"/>
        <w:rPr>
          <w:rFonts w:ascii="Arial" w:hAnsi="Arial" w:cs="Arial"/>
        </w:rPr>
      </w:pPr>
    </w:p>
    <w:p w14:paraId="17351E78" w14:textId="77777777" w:rsidR="003B44C7" w:rsidRDefault="003B44C7" w:rsidP="003B44C7">
      <w:pPr>
        <w:jc w:val="center"/>
        <w:rPr>
          <w:rFonts w:ascii="Arial" w:hAnsi="Arial" w:cs="Arial"/>
          <w:sz w:val="24"/>
          <w:szCs w:val="24"/>
        </w:rPr>
      </w:pPr>
    </w:p>
    <w:p w14:paraId="6BDE9E0F" w14:textId="77777777" w:rsidR="0049097A" w:rsidRPr="006A4DD1" w:rsidRDefault="006A4DD1" w:rsidP="006A4DD1">
      <w:pPr>
        <w:ind w:left="2160" w:hanging="2160"/>
        <w:rPr>
          <w:rFonts w:ascii="Arial" w:hAnsi="Arial" w:cs="Arial"/>
          <w:b/>
          <w:sz w:val="24"/>
          <w:szCs w:val="24"/>
        </w:rPr>
      </w:pPr>
      <w:r w:rsidRPr="006A4DD1">
        <w:rPr>
          <w:rFonts w:ascii="Arial" w:hAnsi="Arial" w:cs="Arial"/>
          <w:b/>
          <w:sz w:val="24"/>
          <w:szCs w:val="24"/>
        </w:rPr>
        <w:t xml:space="preserve">PROJECT TITLE: </w:t>
      </w:r>
    </w:p>
    <w:p w14:paraId="566295B1" w14:textId="77777777" w:rsidR="006A4DD1" w:rsidRPr="0055075E" w:rsidRDefault="006A4DD1" w:rsidP="006A4DD1">
      <w:pPr>
        <w:ind w:left="2160" w:hanging="2160"/>
        <w:rPr>
          <w:rFonts w:ascii="Arial" w:hAnsi="Arial" w:cs="Arial"/>
          <w:sz w:val="24"/>
          <w:szCs w:val="24"/>
        </w:rPr>
      </w:pPr>
    </w:p>
    <w:p w14:paraId="1F15850A" w14:textId="77777777" w:rsidR="006A4DD1" w:rsidRPr="006A4DD1" w:rsidRDefault="006A4DD1" w:rsidP="006A4DD1">
      <w:pPr>
        <w:ind w:left="2160" w:hanging="2160"/>
        <w:rPr>
          <w:rFonts w:ascii="Arial" w:hAnsi="Arial" w:cs="Arial"/>
          <w:b/>
          <w:sz w:val="24"/>
          <w:szCs w:val="24"/>
        </w:rPr>
      </w:pPr>
      <w:r w:rsidRPr="006A4DD1">
        <w:rPr>
          <w:rFonts w:ascii="Arial" w:hAnsi="Arial" w:cs="Arial"/>
          <w:b/>
          <w:sz w:val="24"/>
          <w:szCs w:val="24"/>
        </w:rPr>
        <w:t>PROJECT LOCATION:</w:t>
      </w:r>
    </w:p>
    <w:p w14:paraId="179D8D07" w14:textId="77777777" w:rsidR="007A5E46" w:rsidRPr="00741334" w:rsidRDefault="007A5E46" w:rsidP="007A5E46">
      <w:pPr>
        <w:rPr>
          <w:rFonts w:ascii="Arial" w:hAnsi="Arial" w:cs="Arial"/>
          <w:sz w:val="22"/>
          <w:szCs w:val="22"/>
        </w:rPr>
      </w:pPr>
      <w:r w:rsidRPr="00741334">
        <w:rPr>
          <w:rFonts w:ascii="Arial" w:hAnsi="Arial" w:cs="Arial"/>
          <w:sz w:val="22"/>
          <w:szCs w:val="22"/>
        </w:rPr>
        <w:t xml:space="preserve">The project is located </w:t>
      </w:r>
      <w:r w:rsidR="00B836BE" w:rsidRPr="00741334">
        <w:rPr>
          <w:rFonts w:ascii="Arial" w:hAnsi="Arial" w:cs="Arial"/>
          <w:sz w:val="22"/>
          <w:szCs w:val="22"/>
        </w:rPr>
        <w:t xml:space="preserve">at ___ </w:t>
      </w:r>
      <w:r w:rsidRPr="00741334">
        <w:rPr>
          <w:rFonts w:ascii="Arial" w:hAnsi="Arial" w:cs="Arial"/>
          <w:sz w:val="22"/>
          <w:szCs w:val="22"/>
        </w:rPr>
        <w:t xml:space="preserve">in the City of </w:t>
      </w:r>
      <w:r w:rsidR="00B836BE" w:rsidRPr="00741334">
        <w:rPr>
          <w:rFonts w:ascii="Arial" w:hAnsi="Arial" w:cs="Arial"/>
          <w:sz w:val="22"/>
          <w:szCs w:val="22"/>
        </w:rPr>
        <w:t>___</w:t>
      </w:r>
      <w:r w:rsidR="005F717C">
        <w:rPr>
          <w:rFonts w:ascii="Arial" w:hAnsi="Arial" w:cs="Arial"/>
          <w:sz w:val="22"/>
          <w:szCs w:val="22"/>
        </w:rPr>
        <w:t>, in the ______ area</w:t>
      </w:r>
    </w:p>
    <w:p w14:paraId="12380875" w14:textId="77777777" w:rsidR="007A5E46" w:rsidRPr="0055075E" w:rsidRDefault="007A5E46" w:rsidP="003B44C7">
      <w:pPr>
        <w:ind w:left="2160" w:hanging="2160"/>
        <w:rPr>
          <w:rFonts w:ascii="Arial" w:hAnsi="Arial" w:cs="Arial"/>
          <w:sz w:val="24"/>
          <w:szCs w:val="24"/>
        </w:rPr>
      </w:pPr>
    </w:p>
    <w:p w14:paraId="0AA92BDA" w14:textId="77777777" w:rsidR="006A4DD1" w:rsidRPr="006A4DD1" w:rsidRDefault="006A4DD1" w:rsidP="003B44C7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6A4DD1">
        <w:rPr>
          <w:rFonts w:ascii="Arial" w:hAnsi="Arial" w:cs="Arial"/>
          <w:b/>
          <w:sz w:val="24"/>
          <w:szCs w:val="24"/>
        </w:rPr>
        <w:t>PROJECT LIMITS</w:t>
      </w:r>
      <w:r w:rsidR="003B44C7" w:rsidRPr="006A4DD1">
        <w:rPr>
          <w:rFonts w:ascii="Arial" w:hAnsi="Arial" w:cs="Arial"/>
          <w:b/>
          <w:bCs/>
          <w:sz w:val="24"/>
          <w:szCs w:val="24"/>
        </w:rPr>
        <w:t>:</w:t>
      </w:r>
    </w:p>
    <w:p w14:paraId="1703F847" w14:textId="77777777" w:rsidR="007A5E46" w:rsidRPr="00741334" w:rsidRDefault="007A5E46" w:rsidP="007A5E46">
      <w:pPr>
        <w:rPr>
          <w:rFonts w:ascii="Arial" w:hAnsi="Arial" w:cs="Arial"/>
          <w:sz w:val="22"/>
          <w:szCs w:val="22"/>
        </w:rPr>
      </w:pPr>
      <w:r w:rsidRPr="00741334">
        <w:rPr>
          <w:rFonts w:ascii="Arial" w:hAnsi="Arial" w:cs="Arial"/>
          <w:sz w:val="22"/>
          <w:szCs w:val="22"/>
        </w:rPr>
        <w:t xml:space="preserve">This project limits are </w:t>
      </w:r>
      <w:r w:rsidR="00B836BE" w:rsidRPr="00741334">
        <w:rPr>
          <w:rFonts w:ascii="Arial" w:hAnsi="Arial" w:cs="Arial"/>
          <w:sz w:val="22"/>
          <w:szCs w:val="22"/>
        </w:rPr>
        <w:t xml:space="preserve">___ </w:t>
      </w:r>
      <w:r w:rsidR="00B836BE" w:rsidRPr="008A36EA">
        <w:rPr>
          <w:rFonts w:ascii="Arial" w:hAnsi="Arial" w:cs="Arial"/>
          <w:sz w:val="22"/>
          <w:szCs w:val="22"/>
          <w:highlight w:val="yellow"/>
        </w:rPr>
        <w:t>[</w:t>
      </w:r>
      <w:r w:rsidR="008A36EA" w:rsidRPr="008A36EA">
        <w:rPr>
          <w:rFonts w:ascii="Arial" w:hAnsi="Arial" w:cs="Arial"/>
          <w:sz w:val="22"/>
          <w:szCs w:val="22"/>
          <w:highlight w:val="yellow"/>
        </w:rPr>
        <w:t>be specific</w:t>
      </w:r>
      <w:r w:rsidR="00B836BE" w:rsidRPr="00741334">
        <w:rPr>
          <w:rFonts w:ascii="Arial" w:hAnsi="Arial" w:cs="Arial"/>
          <w:sz w:val="22"/>
          <w:szCs w:val="22"/>
        </w:rPr>
        <w:t>]</w:t>
      </w:r>
      <w:r w:rsidR="008A36EA">
        <w:rPr>
          <w:rFonts w:ascii="Arial" w:hAnsi="Arial" w:cs="Arial"/>
          <w:sz w:val="22"/>
          <w:szCs w:val="22"/>
        </w:rPr>
        <w:t xml:space="preserve"> (example: intersection of Hawt</w:t>
      </w:r>
      <w:r w:rsidR="000F794F">
        <w:rPr>
          <w:rFonts w:ascii="Arial" w:hAnsi="Arial" w:cs="Arial"/>
          <w:sz w:val="22"/>
          <w:szCs w:val="22"/>
        </w:rPr>
        <w:t>horne and Manhattan Beach B</w:t>
      </w:r>
      <w:r w:rsidR="008A36EA">
        <w:rPr>
          <w:rFonts w:ascii="Arial" w:hAnsi="Arial" w:cs="Arial"/>
          <w:sz w:val="22"/>
          <w:szCs w:val="22"/>
        </w:rPr>
        <w:t xml:space="preserve">lvd) </w:t>
      </w:r>
    </w:p>
    <w:p w14:paraId="0E588A79" w14:textId="77777777" w:rsidR="006A4DD1" w:rsidRDefault="006A4DD1" w:rsidP="003B44C7">
      <w:pPr>
        <w:ind w:left="2160" w:hanging="2160"/>
        <w:rPr>
          <w:b/>
          <w:bCs/>
          <w:sz w:val="24"/>
          <w:szCs w:val="24"/>
        </w:rPr>
      </w:pPr>
    </w:p>
    <w:p w14:paraId="75C4ECCA" w14:textId="77777777" w:rsidR="003B44C7" w:rsidRPr="006A4DD1" w:rsidRDefault="006A4DD1" w:rsidP="003B44C7">
      <w:pPr>
        <w:ind w:left="2160" w:hanging="2160"/>
        <w:rPr>
          <w:rFonts w:ascii="Arial" w:hAnsi="Arial" w:cs="Arial"/>
          <w:b/>
          <w:sz w:val="24"/>
          <w:szCs w:val="24"/>
        </w:rPr>
      </w:pPr>
      <w:r w:rsidRPr="006A4DD1">
        <w:rPr>
          <w:rFonts w:ascii="Arial" w:hAnsi="Arial" w:cs="Arial"/>
          <w:b/>
          <w:sz w:val="24"/>
          <w:szCs w:val="24"/>
        </w:rPr>
        <w:t>NEXUS TO HIGHWAY OPERATION</w:t>
      </w:r>
      <w:r w:rsidR="005F717C">
        <w:rPr>
          <w:rFonts w:ascii="Arial" w:hAnsi="Arial" w:cs="Arial"/>
          <w:b/>
          <w:sz w:val="24"/>
          <w:szCs w:val="24"/>
        </w:rPr>
        <w:t>,</w:t>
      </w:r>
      <w:r w:rsidRPr="006A4DD1">
        <w:rPr>
          <w:rFonts w:ascii="Arial" w:hAnsi="Arial" w:cs="Arial"/>
          <w:b/>
          <w:sz w:val="24"/>
          <w:szCs w:val="24"/>
        </w:rPr>
        <w:t xml:space="preserve"> DEFINITION/PROJECT PURPOSE:</w:t>
      </w:r>
      <w:r w:rsidR="003B44C7" w:rsidRPr="006A4DD1">
        <w:rPr>
          <w:rFonts w:ascii="Arial" w:hAnsi="Arial" w:cs="Arial"/>
          <w:b/>
          <w:sz w:val="24"/>
          <w:szCs w:val="24"/>
        </w:rPr>
        <w:tab/>
      </w:r>
    </w:p>
    <w:p w14:paraId="1EBD015D" w14:textId="77777777" w:rsidR="007A5E46" w:rsidRPr="00741334" w:rsidRDefault="007A5E46" w:rsidP="007A5E46">
      <w:pPr>
        <w:rPr>
          <w:rFonts w:ascii="Arial" w:hAnsi="Arial" w:cs="Arial"/>
          <w:sz w:val="22"/>
          <w:szCs w:val="22"/>
        </w:rPr>
      </w:pPr>
      <w:r w:rsidRPr="00741334">
        <w:rPr>
          <w:rFonts w:ascii="Arial" w:hAnsi="Arial" w:cs="Arial"/>
          <w:sz w:val="22"/>
          <w:szCs w:val="22"/>
        </w:rPr>
        <w:t xml:space="preserve">The purpose of this project is to </w:t>
      </w:r>
      <w:r w:rsidR="00B836BE" w:rsidRPr="00741334">
        <w:rPr>
          <w:rFonts w:ascii="Arial" w:hAnsi="Arial" w:cs="Arial"/>
          <w:sz w:val="22"/>
          <w:szCs w:val="22"/>
        </w:rPr>
        <w:t xml:space="preserve">____, </w:t>
      </w:r>
      <w:r w:rsidRPr="00741334">
        <w:rPr>
          <w:rFonts w:ascii="Arial" w:hAnsi="Arial" w:cs="Arial"/>
          <w:sz w:val="22"/>
          <w:szCs w:val="22"/>
        </w:rPr>
        <w:t xml:space="preserve">to </w:t>
      </w:r>
      <w:r w:rsidR="00B836BE" w:rsidRPr="00741334">
        <w:rPr>
          <w:rFonts w:ascii="Arial" w:hAnsi="Arial" w:cs="Arial"/>
          <w:sz w:val="22"/>
          <w:szCs w:val="22"/>
        </w:rPr>
        <w:t>[</w:t>
      </w:r>
      <w:r w:rsidR="00483094">
        <w:rPr>
          <w:rFonts w:ascii="Arial" w:hAnsi="Arial" w:cs="Arial"/>
          <w:sz w:val="22"/>
          <w:szCs w:val="22"/>
        </w:rPr>
        <w:t xml:space="preserve">example: </w:t>
      </w:r>
      <w:r w:rsidR="00B836BE" w:rsidRPr="00741334">
        <w:rPr>
          <w:rFonts w:ascii="Arial" w:hAnsi="Arial" w:cs="Arial"/>
          <w:sz w:val="22"/>
          <w:szCs w:val="22"/>
        </w:rPr>
        <w:t>improve</w:t>
      </w:r>
      <w:r w:rsidR="00483094">
        <w:rPr>
          <w:rFonts w:ascii="Arial" w:hAnsi="Arial" w:cs="Arial"/>
          <w:sz w:val="22"/>
          <w:szCs w:val="22"/>
        </w:rPr>
        <w:t xml:space="preserve"> recurring congestion</w:t>
      </w:r>
      <w:r w:rsidR="00204F7E">
        <w:rPr>
          <w:rFonts w:ascii="Arial" w:hAnsi="Arial" w:cs="Arial"/>
          <w:sz w:val="22"/>
          <w:szCs w:val="22"/>
        </w:rPr>
        <w:t xml:space="preserve"> and operations</w:t>
      </w:r>
      <w:r w:rsidR="00483094">
        <w:rPr>
          <w:rFonts w:ascii="Arial" w:hAnsi="Arial" w:cs="Arial"/>
          <w:sz w:val="22"/>
          <w:szCs w:val="22"/>
        </w:rPr>
        <w:t xml:space="preserve"> in the morning</w:t>
      </w:r>
      <w:r w:rsidR="00204F7E">
        <w:rPr>
          <w:rFonts w:ascii="Arial" w:hAnsi="Arial" w:cs="Arial"/>
          <w:sz w:val="22"/>
          <w:szCs w:val="22"/>
        </w:rPr>
        <w:t xml:space="preserve"> traffic period</w:t>
      </w:r>
      <w:r w:rsidR="00B836BE" w:rsidRPr="00741334">
        <w:rPr>
          <w:rFonts w:ascii="Arial" w:hAnsi="Arial" w:cs="Arial"/>
          <w:sz w:val="22"/>
          <w:szCs w:val="22"/>
        </w:rPr>
        <w:t>/</w:t>
      </w:r>
      <w:r w:rsidRPr="00741334">
        <w:rPr>
          <w:rFonts w:ascii="Arial" w:hAnsi="Arial" w:cs="Arial"/>
          <w:sz w:val="22"/>
          <w:szCs w:val="22"/>
        </w:rPr>
        <w:t>eliminate</w:t>
      </w:r>
      <w:r w:rsidR="00B836BE" w:rsidRPr="00741334">
        <w:rPr>
          <w:rFonts w:ascii="Arial" w:hAnsi="Arial" w:cs="Arial"/>
          <w:sz w:val="22"/>
          <w:szCs w:val="22"/>
        </w:rPr>
        <w:t>, etc.]_____</w:t>
      </w:r>
    </w:p>
    <w:p w14:paraId="547D4BF9" w14:textId="77777777" w:rsidR="00DA35AC" w:rsidRPr="0055075E" w:rsidRDefault="00DA35AC" w:rsidP="003B44C7">
      <w:pPr>
        <w:ind w:left="2160" w:hanging="2160"/>
        <w:rPr>
          <w:rFonts w:ascii="Arial" w:hAnsi="Arial" w:cs="Arial"/>
          <w:sz w:val="24"/>
          <w:szCs w:val="24"/>
        </w:rPr>
      </w:pPr>
    </w:p>
    <w:p w14:paraId="65D882EB" w14:textId="77777777" w:rsidR="00B836BE" w:rsidRPr="005C3CF9" w:rsidRDefault="00B836BE" w:rsidP="00741334">
      <w:pPr>
        <w:rPr>
          <w:rFonts w:ascii="Arial" w:hAnsi="Arial" w:cs="Arial"/>
          <w:b/>
          <w:sz w:val="24"/>
          <w:szCs w:val="24"/>
        </w:rPr>
      </w:pPr>
      <w:proofErr w:type="gramStart"/>
      <w:r w:rsidRPr="005C3CF9">
        <w:rPr>
          <w:rFonts w:ascii="Arial" w:hAnsi="Arial" w:cs="Arial"/>
          <w:b/>
          <w:sz w:val="24"/>
          <w:szCs w:val="24"/>
        </w:rPr>
        <w:t>PROJECT</w:t>
      </w:r>
      <w:r w:rsidR="00741334" w:rsidRPr="005C3CF9">
        <w:rPr>
          <w:rFonts w:ascii="Arial" w:hAnsi="Arial" w:cs="Arial"/>
          <w:b/>
          <w:sz w:val="24"/>
          <w:szCs w:val="24"/>
        </w:rPr>
        <w:t xml:space="preserve"> </w:t>
      </w:r>
      <w:r w:rsidR="000F794F">
        <w:rPr>
          <w:rFonts w:ascii="Arial" w:hAnsi="Arial" w:cs="Arial"/>
          <w:b/>
          <w:sz w:val="24"/>
          <w:szCs w:val="24"/>
        </w:rPr>
        <w:t xml:space="preserve"> BACKGROUND</w:t>
      </w:r>
      <w:proofErr w:type="gramEnd"/>
      <w:r w:rsidR="000F794F">
        <w:rPr>
          <w:rFonts w:ascii="Arial" w:hAnsi="Arial" w:cs="Arial"/>
          <w:b/>
          <w:sz w:val="24"/>
          <w:szCs w:val="24"/>
        </w:rPr>
        <w:t>: [</w:t>
      </w:r>
      <w:r w:rsidR="000F794F" w:rsidRPr="00F44216">
        <w:rPr>
          <w:rFonts w:ascii="Arial" w:hAnsi="Arial" w:cs="Arial"/>
          <w:sz w:val="24"/>
          <w:szCs w:val="24"/>
          <w:highlight w:val="yellow"/>
        </w:rPr>
        <w:t>describe the existing condition at the proposed project location, and the documen</w:t>
      </w:r>
      <w:r w:rsidR="00861BFD" w:rsidRPr="00F44216">
        <w:rPr>
          <w:rFonts w:ascii="Arial" w:hAnsi="Arial" w:cs="Arial"/>
          <w:sz w:val="24"/>
          <w:szCs w:val="24"/>
          <w:highlight w:val="yellow"/>
        </w:rPr>
        <w:t>ted or observed deficiency in</w:t>
      </w:r>
      <w:r w:rsidR="00F44216">
        <w:rPr>
          <w:rFonts w:ascii="Arial" w:hAnsi="Arial" w:cs="Arial"/>
          <w:sz w:val="24"/>
          <w:szCs w:val="24"/>
          <w:highlight w:val="yellow"/>
        </w:rPr>
        <w:t xml:space="preserve"> as much</w:t>
      </w:r>
      <w:r w:rsidR="00861BFD" w:rsidRPr="00F44216">
        <w:rPr>
          <w:rFonts w:ascii="Arial" w:hAnsi="Arial" w:cs="Arial"/>
          <w:sz w:val="24"/>
          <w:szCs w:val="24"/>
          <w:highlight w:val="yellow"/>
        </w:rPr>
        <w:t xml:space="preserve"> detail</w:t>
      </w:r>
      <w:r w:rsidR="00F44216" w:rsidRPr="00F44216">
        <w:rPr>
          <w:rFonts w:ascii="Arial" w:hAnsi="Arial" w:cs="Arial"/>
          <w:sz w:val="24"/>
          <w:szCs w:val="24"/>
          <w:highlight w:val="yellow"/>
        </w:rPr>
        <w:t xml:space="preserve"> as possible</w:t>
      </w:r>
      <w:r w:rsidR="000F794F" w:rsidRPr="00F44216">
        <w:rPr>
          <w:rFonts w:ascii="Arial" w:hAnsi="Arial" w:cs="Arial"/>
          <w:sz w:val="24"/>
          <w:szCs w:val="24"/>
        </w:rPr>
        <w:t>] (example: 4 lane east and westbound arterial. In the</w:t>
      </w:r>
      <w:r w:rsidR="00861BFD" w:rsidRPr="00F44216">
        <w:rPr>
          <w:rFonts w:ascii="Arial" w:hAnsi="Arial" w:cs="Arial"/>
          <w:sz w:val="24"/>
          <w:szCs w:val="24"/>
        </w:rPr>
        <w:t xml:space="preserve"> peak </w:t>
      </w:r>
      <w:r w:rsidR="00F44216" w:rsidRPr="00F44216">
        <w:rPr>
          <w:rFonts w:ascii="Arial" w:hAnsi="Arial" w:cs="Arial"/>
          <w:sz w:val="24"/>
          <w:szCs w:val="24"/>
        </w:rPr>
        <w:t>morning</w:t>
      </w:r>
      <w:r w:rsidR="00861BFD" w:rsidRPr="00F44216">
        <w:rPr>
          <w:rFonts w:ascii="Arial" w:hAnsi="Arial" w:cs="Arial"/>
          <w:sz w:val="24"/>
          <w:szCs w:val="24"/>
        </w:rPr>
        <w:t xml:space="preserve"> traffic period</w:t>
      </w:r>
      <w:r w:rsidR="00F44216" w:rsidRPr="00F44216">
        <w:rPr>
          <w:rFonts w:ascii="Arial" w:hAnsi="Arial" w:cs="Arial"/>
          <w:sz w:val="24"/>
          <w:szCs w:val="24"/>
        </w:rPr>
        <w:t xml:space="preserve"> 6-9 am</w:t>
      </w:r>
      <w:r w:rsidR="00861BFD" w:rsidRPr="00F44216">
        <w:rPr>
          <w:rFonts w:ascii="Arial" w:hAnsi="Arial" w:cs="Arial"/>
          <w:sz w:val="24"/>
          <w:szCs w:val="24"/>
        </w:rPr>
        <w:t>, due to the high number of left turning traffic, and insufficient storage capacity in the left turn lane, vehicles are queued</w:t>
      </w:r>
      <w:r w:rsidR="00F44216" w:rsidRPr="00F44216">
        <w:rPr>
          <w:rFonts w:ascii="Arial" w:hAnsi="Arial" w:cs="Arial"/>
          <w:sz w:val="24"/>
          <w:szCs w:val="24"/>
        </w:rPr>
        <w:t xml:space="preserve"> into the number 1</w:t>
      </w:r>
      <w:r w:rsidR="00861BFD" w:rsidRPr="00F44216">
        <w:rPr>
          <w:rFonts w:ascii="Arial" w:hAnsi="Arial" w:cs="Arial"/>
          <w:sz w:val="24"/>
          <w:szCs w:val="24"/>
        </w:rPr>
        <w:t xml:space="preserve"> lane impeding through</w:t>
      </w:r>
      <w:r w:rsidR="00861BFD">
        <w:rPr>
          <w:rFonts w:ascii="Arial" w:hAnsi="Arial" w:cs="Arial"/>
          <w:b/>
          <w:sz w:val="24"/>
          <w:szCs w:val="24"/>
        </w:rPr>
        <w:t xml:space="preserve"> </w:t>
      </w:r>
      <w:r w:rsidR="00861BFD" w:rsidRPr="00F44216">
        <w:rPr>
          <w:rFonts w:ascii="Arial" w:hAnsi="Arial" w:cs="Arial"/>
          <w:sz w:val="24"/>
          <w:szCs w:val="24"/>
        </w:rPr>
        <w:t>traffic.)</w:t>
      </w:r>
      <w:r w:rsidR="00861BFD">
        <w:rPr>
          <w:rFonts w:ascii="Arial" w:hAnsi="Arial" w:cs="Arial"/>
          <w:b/>
          <w:sz w:val="24"/>
          <w:szCs w:val="24"/>
        </w:rPr>
        <w:t xml:space="preserve">  </w:t>
      </w:r>
    </w:p>
    <w:p w14:paraId="3E236E0D" w14:textId="77777777" w:rsidR="00741334" w:rsidRDefault="00741334" w:rsidP="003B44C7">
      <w:pPr>
        <w:ind w:left="2160" w:hanging="2160"/>
        <w:rPr>
          <w:rFonts w:ascii="Arial" w:hAnsi="Arial" w:cs="Arial"/>
          <w:b/>
          <w:sz w:val="28"/>
          <w:szCs w:val="28"/>
        </w:rPr>
      </w:pPr>
    </w:p>
    <w:p w14:paraId="7041CC26" w14:textId="77777777" w:rsidR="00DA35AC" w:rsidRDefault="00DA35AC" w:rsidP="003B44C7">
      <w:pPr>
        <w:ind w:left="2160" w:hanging="216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REQUESTED FUNDING SOURCE:</w:t>
      </w:r>
    </w:p>
    <w:p w14:paraId="2741CF6F" w14:textId="77777777" w:rsidR="00DA35AC" w:rsidRPr="00DA35AC" w:rsidRDefault="00DA35AC" w:rsidP="003B44C7">
      <w:pPr>
        <w:ind w:left="2160" w:hanging="2160"/>
        <w:rPr>
          <w:rFonts w:ascii="Arial" w:hAnsi="Arial" w:cs="Arial"/>
          <w:sz w:val="22"/>
          <w:szCs w:val="28"/>
        </w:rPr>
      </w:pPr>
      <w:r w:rsidRPr="00DA35AC">
        <w:rPr>
          <w:rFonts w:ascii="Arial" w:hAnsi="Arial" w:cs="Arial"/>
          <w:sz w:val="22"/>
          <w:szCs w:val="28"/>
        </w:rPr>
        <w:t>Please indicate the program from which you are requesting funds.</w:t>
      </w:r>
    </w:p>
    <w:p w14:paraId="22BF9218" w14:textId="77777777" w:rsidR="00DA35AC" w:rsidRPr="00DA35AC" w:rsidRDefault="00DA35AC" w:rsidP="003B44C7">
      <w:pPr>
        <w:ind w:left="2160" w:hanging="2160"/>
        <w:rPr>
          <w:rFonts w:ascii="Arial" w:hAnsi="Arial" w:cs="Arial"/>
          <w:sz w:val="22"/>
          <w:szCs w:val="28"/>
        </w:rPr>
      </w:pPr>
    </w:p>
    <w:p w14:paraId="2A54621C" w14:textId="77777777" w:rsidR="00DA35AC" w:rsidRPr="00DA35AC" w:rsidRDefault="00DA35AC" w:rsidP="003B44C7">
      <w:pPr>
        <w:ind w:left="2160" w:hanging="2160"/>
        <w:rPr>
          <w:rFonts w:ascii="Arial" w:hAnsi="Arial" w:cs="Arial"/>
          <w:sz w:val="22"/>
          <w:szCs w:val="28"/>
        </w:rPr>
      </w:pPr>
      <w:r w:rsidRPr="00DA35AC">
        <w:rPr>
          <w:rFonts w:ascii="Arial" w:hAnsi="Arial" w:cs="Arial"/>
          <w:sz w:val="22"/>
          <w:szCs w:val="28"/>
        </w:rPr>
        <w:t>_____Measure R South Bay Highway Program</w:t>
      </w:r>
    </w:p>
    <w:p w14:paraId="02449947" w14:textId="77777777" w:rsidR="00DA35AC" w:rsidRPr="00DA35AC" w:rsidRDefault="00DA35AC" w:rsidP="003B44C7">
      <w:pPr>
        <w:ind w:left="2160" w:hanging="2160"/>
        <w:rPr>
          <w:rFonts w:ascii="Arial" w:hAnsi="Arial" w:cs="Arial"/>
          <w:sz w:val="22"/>
          <w:szCs w:val="28"/>
        </w:rPr>
      </w:pPr>
    </w:p>
    <w:p w14:paraId="1CB8E8C0" w14:textId="77777777" w:rsidR="00DA35AC" w:rsidRPr="00DA35AC" w:rsidRDefault="00DA35AC" w:rsidP="003B44C7">
      <w:pPr>
        <w:ind w:left="2160" w:hanging="2160"/>
        <w:rPr>
          <w:rFonts w:ascii="Arial" w:hAnsi="Arial" w:cs="Arial"/>
          <w:sz w:val="22"/>
          <w:szCs w:val="28"/>
        </w:rPr>
      </w:pPr>
      <w:r w:rsidRPr="00DA35AC">
        <w:rPr>
          <w:rFonts w:ascii="Arial" w:hAnsi="Arial" w:cs="Arial"/>
          <w:sz w:val="22"/>
          <w:szCs w:val="28"/>
        </w:rPr>
        <w:t xml:space="preserve">_____Measure M Highway Efficiency and Operational Improvements Program </w:t>
      </w:r>
    </w:p>
    <w:p w14:paraId="7CC5CAD1" w14:textId="77777777" w:rsidR="00DA35AC" w:rsidRPr="00DA35AC" w:rsidRDefault="00DA35AC" w:rsidP="003B44C7">
      <w:pPr>
        <w:ind w:left="2160" w:hanging="2160"/>
        <w:rPr>
          <w:rFonts w:ascii="Arial" w:hAnsi="Arial" w:cs="Arial"/>
          <w:sz w:val="22"/>
          <w:szCs w:val="28"/>
        </w:rPr>
      </w:pPr>
    </w:p>
    <w:p w14:paraId="4B02A631" w14:textId="77777777" w:rsidR="00DA35AC" w:rsidRPr="00DA35AC" w:rsidRDefault="00DA35AC" w:rsidP="003B44C7">
      <w:pPr>
        <w:ind w:left="2160" w:hanging="2160"/>
        <w:rPr>
          <w:rFonts w:ascii="Arial" w:hAnsi="Arial" w:cs="Arial"/>
          <w:sz w:val="22"/>
          <w:szCs w:val="28"/>
        </w:rPr>
      </w:pPr>
      <w:r w:rsidRPr="00DA35AC">
        <w:rPr>
          <w:rFonts w:ascii="Arial" w:hAnsi="Arial" w:cs="Arial"/>
          <w:sz w:val="22"/>
          <w:szCs w:val="28"/>
        </w:rPr>
        <w:t>_____Measure M Transportation System and Mobility Improvements Program</w:t>
      </w:r>
    </w:p>
    <w:p w14:paraId="3FAE7FCA" w14:textId="77777777" w:rsidR="00DA35AC" w:rsidRDefault="00DA35AC" w:rsidP="003B44C7">
      <w:pPr>
        <w:ind w:left="2160" w:hanging="2160"/>
        <w:rPr>
          <w:rFonts w:ascii="Arial" w:hAnsi="Arial" w:cs="Arial"/>
          <w:b/>
          <w:sz w:val="28"/>
          <w:szCs w:val="28"/>
        </w:rPr>
      </w:pPr>
    </w:p>
    <w:p w14:paraId="246947FE" w14:textId="77777777" w:rsidR="003F4CFC" w:rsidRPr="005C3CF9" w:rsidRDefault="00B836BE" w:rsidP="003B44C7">
      <w:pPr>
        <w:ind w:left="2160" w:hanging="2160"/>
        <w:rPr>
          <w:rFonts w:ascii="Arial" w:hAnsi="Arial" w:cs="Arial"/>
          <w:b/>
          <w:sz w:val="24"/>
          <w:szCs w:val="24"/>
        </w:rPr>
      </w:pPr>
      <w:proofErr w:type="gramStart"/>
      <w:r w:rsidRPr="005C3CF9">
        <w:rPr>
          <w:rFonts w:ascii="Arial" w:hAnsi="Arial" w:cs="Arial"/>
          <w:b/>
          <w:sz w:val="24"/>
          <w:szCs w:val="24"/>
        </w:rPr>
        <w:t xml:space="preserve">PROJECT  </w:t>
      </w:r>
      <w:r w:rsidR="003F4CFC" w:rsidRPr="005C3CF9">
        <w:rPr>
          <w:rFonts w:ascii="Arial" w:hAnsi="Arial" w:cs="Arial"/>
          <w:b/>
          <w:sz w:val="24"/>
          <w:szCs w:val="24"/>
        </w:rPr>
        <w:t>BUDGET</w:t>
      </w:r>
      <w:proofErr w:type="gramEnd"/>
      <w:r w:rsidR="003F4CFC" w:rsidRPr="005C3CF9">
        <w:rPr>
          <w:rFonts w:ascii="Arial" w:hAnsi="Arial" w:cs="Arial"/>
          <w:b/>
          <w:sz w:val="24"/>
          <w:szCs w:val="24"/>
        </w:rPr>
        <w:t>:</w:t>
      </w:r>
    </w:p>
    <w:p w14:paraId="75FBAC6B" w14:textId="77777777" w:rsidR="00F44216" w:rsidRDefault="003F4CFC" w:rsidP="003F4CFC">
      <w:pPr>
        <w:tabs>
          <w:tab w:val="left" w:pos="1496"/>
        </w:tabs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53127A35" w14:textId="77777777" w:rsidR="003F4CFC" w:rsidRPr="003F4CFC" w:rsidRDefault="00F44216" w:rsidP="003F4CFC">
      <w:pPr>
        <w:tabs>
          <w:tab w:val="left" w:pos="1496"/>
        </w:tabs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3F4CFC" w:rsidRPr="003F4CFC">
        <w:rPr>
          <w:rFonts w:ascii="Arial" w:hAnsi="Arial" w:cs="Arial"/>
          <w:b/>
          <w:sz w:val="24"/>
          <w:szCs w:val="24"/>
        </w:rPr>
        <w:t>COMPONENT</w:t>
      </w:r>
      <w:r w:rsidR="003F4CFC" w:rsidRPr="003F4CFC">
        <w:rPr>
          <w:rFonts w:ascii="Arial" w:hAnsi="Arial" w:cs="Arial"/>
          <w:sz w:val="24"/>
          <w:szCs w:val="24"/>
        </w:rPr>
        <w:tab/>
      </w:r>
      <w:r w:rsidR="003F4CFC" w:rsidRPr="003F4C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Measure R</w:t>
      </w:r>
      <w:r>
        <w:rPr>
          <w:rFonts w:ascii="Arial" w:hAnsi="Arial" w:cs="Arial"/>
          <w:b/>
          <w:sz w:val="24"/>
          <w:szCs w:val="24"/>
        </w:rPr>
        <w:tab/>
        <w:t>Local Funds</w:t>
      </w:r>
      <w:r>
        <w:rPr>
          <w:rFonts w:ascii="Arial" w:hAnsi="Arial" w:cs="Arial"/>
          <w:b/>
          <w:sz w:val="24"/>
          <w:szCs w:val="24"/>
        </w:rPr>
        <w:tab/>
      </w:r>
    </w:p>
    <w:p w14:paraId="06E72E7B" w14:textId="77777777" w:rsidR="003F4CFC" w:rsidRPr="003F4CFC" w:rsidRDefault="003F4CFC" w:rsidP="003F4CFC">
      <w:pPr>
        <w:tabs>
          <w:tab w:val="left" w:pos="1496"/>
        </w:tabs>
        <w:ind w:left="2160" w:hanging="2160"/>
        <w:rPr>
          <w:rFonts w:ascii="Arial" w:hAnsi="Arial" w:cs="Arial"/>
          <w:sz w:val="24"/>
          <w:szCs w:val="24"/>
        </w:rPr>
      </w:pPr>
      <w:r w:rsidRPr="003F4CFC">
        <w:rPr>
          <w:rFonts w:ascii="Arial" w:hAnsi="Arial" w:cs="Arial"/>
          <w:sz w:val="24"/>
          <w:szCs w:val="24"/>
        </w:rPr>
        <w:tab/>
        <w:t>PA/ED</w:t>
      </w:r>
      <w:r w:rsidRPr="003F4CFC">
        <w:rPr>
          <w:rFonts w:ascii="Arial" w:hAnsi="Arial" w:cs="Arial"/>
          <w:sz w:val="24"/>
          <w:szCs w:val="24"/>
        </w:rPr>
        <w:tab/>
      </w:r>
      <w:r w:rsidRPr="003F4CFC">
        <w:rPr>
          <w:rFonts w:ascii="Arial" w:hAnsi="Arial" w:cs="Arial"/>
          <w:sz w:val="24"/>
          <w:szCs w:val="24"/>
        </w:rPr>
        <w:tab/>
      </w:r>
      <w:r w:rsidRPr="003F4CFC">
        <w:rPr>
          <w:rFonts w:ascii="Arial" w:hAnsi="Arial" w:cs="Arial"/>
          <w:sz w:val="24"/>
          <w:szCs w:val="24"/>
        </w:rPr>
        <w:tab/>
        <w:t xml:space="preserve">   </w:t>
      </w:r>
      <w:r w:rsidR="006A4DD1">
        <w:rPr>
          <w:rFonts w:ascii="Arial" w:hAnsi="Arial" w:cs="Arial"/>
          <w:sz w:val="24"/>
          <w:szCs w:val="24"/>
        </w:rPr>
        <w:t>000</w:t>
      </w:r>
      <w:r w:rsidRPr="003F4CFC">
        <w:rPr>
          <w:rFonts w:ascii="Arial" w:hAnsi="Arial" w:cs="Arial"/>
          <w:sz w:val="24"/>
          <w:szCs w:val="24"/>
        </w:rPr>
        <w:t>,000</w:t>
      </w:r>
      <w:r w:rsidR="00F44216">
        <w:rPr>
          <w:rFonts w:ascii="Arial" w:hAnsi="Arial" w:cs="Arial"/>
          <w:sz w:val="24"/>
          <w:szCs w:val="24"/>
        </w:rPr>
        <w:tab/>
        <w:t>000</w:t>
      </w:r>
      <w:r w:rsidR="00F44216" w:rsidRPr="003F4CFC">
        <w:rPr>
          <w:rFonts w:ascii="Arial" w:hAnsi="Arial" w:cs="Arial"/>
          <w:sz w:val="24"/>
          <w:szCs w:val="24"/>
        </w:rPr>
        <w:t>,000</w:t>
      </w:r>
    </w:p>
    <w:p w14:paraId="6DEED562" w14:textId="77777777" w:rsidR="003F4CFC" w:rsidRPr="003F4CFC" w:rsidRDefault="003F4CFC" w:rsidP="003F4CFC">
      <w:pPr>
        <w:tabs>
          <w:tab w:val="left" w:pos="1496"/>
        </w:tabs>
        <w:ind w:left="2160" w:hanging="2160"/>
        <w:rPr>
          <w:rFonts w:ascii="Arial" w:hAnsi="Arial" w:cs="Arial"/>
          <w:sz w:val="24"/>
          <w:szCs w:val="24"/>
        </w:rPr>
      </w:pPr>
      <w:r w:rsidRPr="003F4CFC">
        <w:rPr>
          <w:rFonts w:ascii="Arial" w:hAnsi="Arial" w:cs="Arial"/>
          <w:sz w:val="24"/>
          <w:szCs w:val="24"/>
        </w:rPr>
        <w:tab/>
        <w:t>PS and E</w:t>
      </w:r>
      <w:r w:rsidRPr="003F4CFC">
        <w:rPr>
          <w:rFonts w:ascii="Arial" w:hAnsi="Arial" w:cs="Arial"/>
          <w:sz w:val="24"/>
          <w:szCs w:val="24"/>
        </w:rPr>
        <w:tab/>
      </w:r>
      <w:r w:rsidRPr="003F4CFC">
        <w:rPr>
          <w:rFonts w:ascii="Arial" w:hAnsi="Arial" w:cs="Arial"/>
          <w:sz w:val="24"/>
          <w:szCs w:val="24"/>
        </w:rPr>
        <w:tab/>
      </w:r>
      <w:r w:rsidRPr="003F4CFC">
        <w:rPr>
          <w:rFonts w:ascii="Arial" w:hAnsi="Arial" w:cs="Arial"/>
          <w:sz w:val="24"/>
          <w:szCs w:val="24"/>
        </w:rPr>
        <w:tab/>
        <w:t xml:space="preserve">   </w:t>
      </w:r>
      <w:r w:rsidR="006A4DD1">
        <w:rPr>
          <w:rFonts w:ascii="Arial" w:hAnsi="Arial" w:cs="Arial"/>
          <w:sz w:val="24"/>
          <w:szCs w:val="24"/>
        </w:rPr>
        <w:t>000</w:t>
      </w:r>
      <w:r w:rsidRPr="003F4CFC">
        <w:rPr>
          <w:rFonts w:ascii="Arial" w:hAnsi="Arial" w:cs="Arial"/>
          <w:sz w:val="24"/>
          <w:szCs w:val="24"/>
        </w:rPr>
        <w:t>,000</w:t>
      </w:r>
      <w:r w:rsidR="00F44216">
        <w:rPr>
          <w:rFonts w:ascii="Arial" w:hAnsi="Arial" w:cs="Arial"/>
          <w:sz w:val="24"/>
          <w:szCs w:val="24"/>
        </w:rPr>
        <w:tab/>
        <w:t>000</w:t>
      </w:r>
      <w:r w:rsidR="00F44216" w:rsidRPr="003F4CFC">
        <w:rPr>
          <w:rFonts w:ascii="Arial" w:hAnsi="Arial" w:cs="Arial"/>
          <w:sz w:val="24"/>
          <w:szCs w:val="24"/>
        </w:rPr>
        <w:t>,000</w:t>
      </w:r>
    </w:p>
    <w:p w14:paraId="7E7D1359" w14:textId="77777777" w:rsidR="003F4CFC" w:rsidRPr="003F4CFC" w:rsidRDefault="003F4CFC" w:rsidP="003F4CFC">
      <w:pPr>
        <w:tabs>
          <w:tab w:val="left" w:pos="1496"/>
        </w:tabs>
        <w:ind w:left="2160" w:hanging="2160"/>
        <w:rPr>
          <w:rFonts w:ascii="Arial" w:hAnsi="Arial" w:cs="Arial"/>
          <w:sz w:val="24"/>
          <w:szCs w:val="24"/>
        </w:rPr>
      </w:pPr>
      <w:r w:rsidRPr="003F4CFC">
        <w:rPr>
          <w:rFonts w:ascii="Arial" w:hAnsi="Arial" w:cs="Arial"/>
          <w:sz w:val="24"/>
          <w:szCs w:val="24"/>
        </w:rPr>
        <w:tab/>
        <w:t>R/W Support</w:t>
      </w:r>
      <w:r w:rsidRPr="003F4CFC">
        <w:rPr>
          <w:rFonts w:ascii="Arial" w:hAnsi="Arial" w:cs="Arial"/>
          <w:sz w:val="24"/>
          <w:szCs w:val="24"/>
        </w:rPr>
        <w:tab/>
      </w:r>
      <w:r w:rsidRPr="003F4CFC">
        <w:rPr>
          <w:rFonts w:ascii="Arial" w:hAnsi="Arial" w:cs="Arial"/>
          <w:sz w:val="24"/>
          <w:szCs w:val="24"/>
        </w:rPr>
        <w:tab/>
      </w:r>
      <w:r w:rsidRPr="003F4CFC">
        <w:rPr>
          <w:rFonts w:ascii="Arial" w:hAnsi="Arial" w:cs="Arial"/>
          <w:sz w:val="24"/>
          <w:szCs w:val="24"/>
        </w:rPr>
        <w:tab/>
        <w:t xml:space="preserve">   </w:t>
      </w:r>
      <w:r w:rsidR="006A4DD1">
        <w:rPr>
          <w:rFonts w:ascii="Arial" w:hAnsi="Arial" w:cs="Arial"/>
          <w:sz w:val="24"/>
          <w:szCs w:val="24"/>
        </w:rPr>
        <w:t>000</w:t>
      </w:r>
      <w:r w:rsidRPr="003F4CFC">
        <w:rPr>
          <w:rFonts w:ascii="Arial" w:hAnsi="Arial" w:cs="Arial"/>
          <w:sz w:val="24"/>
          <w:szCs w:val="24"/>
        </w:rPr>
        <w:t>,000</w:t>
      </w:r>
      <w:r w:rsidR="00F44216">
        <w:rPr>
          <w:rFonts w:ascii="Arial" w:hAnsi="Arial" w:cs="Arial"/>
          <w:sz w:val="24"/>
          <w:szCs w:val="24"/>
        </w:rPr>
        <w:tab/>
        <w:t>000</w:t>
      </w:r>
      <w:r w:rsidR="00F44216" w:rsidRPr="003F4CFC">
        <w:rPr>
          <w:rFonts w:ascii="Arial" w:hAnsi="Arial" w:cs="Arial"/>
          <w:sz w:val="24"/>
          <w:szCs w:val="24"/>
        </w:rPr>
        <w:t>,000</w:t>
      </w:r>
    </w:p>
    <w:p w14:paraId="1F5C3C30" w14:textId="77777777" w:rsidR="003F4CFC" w:rsidRPr="003F4CFC" w:rsidRDefault="003F4CFC" w:rsidP="003F4CFC">
      <w:pPr>
        <w:tabs>
          <w:tab w:val="left" w:pos="1496"/>
        </w:tabs>
        <w:ind w:left="2160" w:hanging="2160"/>
        <w:rPr>
          <w:rFonts w:ascii="Arial" w:hAnsi="Arial" w:cs="Arial"/>
          <w:sz w:val="24"/>
          <w:szCs w:val="24"/>
        </w:rPr>
      </w:pPr>
      <w:r w:rsidRPr="003F4CFC">
        <w:rPr>
          <w:rFonts w:ascii="Arial" w:hAnsi="Arial" w:cs="Arial"/>
          <w:sz w:val="24"/>
          <w:szCs w:val="24"/>
        </w:rPr>
        <w:tab/>
        <w:t>R/W Capital</w:t>
      </w:r>
      <w:r w:rsidRPr="003F4CFC">
        <w:rPr>
          <w:rFonts w:ascii="Arial" w:hAnsi="Arial" w:cs="Arial"/>
          <w:sz w:val="24"/>
          <w:szCs w:val="24"/>
        </w:rPr>
        <w:tab/>
      </w:r>
      <w:r w:rsidRPr="003F4CFC">
        <w:rPr>
          <w:rFonts w:ascii="Arial" w:hAnsi="Arial" w:cs="Arial"/>
          <w:sz w:val="24"/>
          <w:szCs w:val="24"/>
        </w:rPr>
        <w:tab/>
      </w:r>
      <w:r w:rsidRPr="003F4CFC">
        <w:rPr>
          <w:rFonts w:ascii="Arial" w:hAnsi="Arial" w:cs="Arial"/>
          <w:sz w:val="24"/>
          <w:szCs w:val="24"/>
        </w:rPr>
        <w:tab/>
      </w:r>
      <w:r w:rsidR="006A4DD1">
        <w:rPr>
          <w:rFonts w:ascii="Arial" w:hAnsi="Arial" w:cs="Arial"/>
          <w:sz w:val="24"/>
          <w:szCs w:val="24"/>
        </w:rPr>
        <w:t xml:space="preserve">   </w:t>
      </w:r>
      <w:r w:rsidRPr="003F4CFC">
        <w:rPr>
          <w:rFonts w:ascii="Arial" w:hAnsi="Arial" w:cs="Arial"/>
          <w:sz w:val="24"/>
          <w:szCs w:val="24"/>
        </w:rPr>
        <w:t>000,000</w:t>
      </w:r>
      <w:r w:rsidR="00F44216">
        <w:rPr>
          <w:rFonts w:ascii="Arial" w:hAnsi="Arial" w:cs="Arial"/>
          <w:sz w:val="24"/>
          <w:szCs w:val="24"/>
        </w:rPr>
        <w:tab/>
        <w:t>000</w:t>
      </w:r>
      <w:r w:rsidR="00F44216" w:rsidRPr="003F4CFC">
        <w:rPr>
          <w:rFonts w:ascii="Arial" w:hAnsi="Arial" w:cs="Arial"/>
          <w:sz w:val="24"/>
          <w:szCs w:val="24"/>
        </w:rPr>
        <w:t>,000</w:t>
      </w:r>
    </w:p>
    <w:p w14:paraId="307DC4D8" w14:textId="77777777" w:rsidR="003F4CFC" w:rsidRPr="003F4CFC" w:rsidRDefault="003F4CFC" w:rsidP="003F4CFC">
      <w:pPr>
        <w:tabs>
          <w:tab w:val="left" w:pos="1496"/>
        </w:tabs>
        <w:ind w:left="2160" w:hanging="2160"/>
        <w:rPr>
          <w:rFonts w:ascii="Arial" w:hAnsi="Arial" w:cs="Arial"/>
          <w:sz w:val="24"/>
          <w:szCs w:val="24"/>
        </w:rPr>
      </w:pPr>
      <w:r w:rsidRPr="003F4CFC">
        <w:rPr>
          <w:rFonts w:ascii="Arial" w:hAnsi="Arial" w:cs="Arial"/>
          <w:sz w:val="24"/>
          <w:szCs w:val="24"/>
        </w:rPr>
        <w:tab/>
        <w:t>Construction Support</w:t>
      </w:r>
      <w:r w:rsidRPr="003F4CFC">
        <w:rPr>
          <w:rFonts w:ascii="Arial" w:hAnsi="Arial" w:cs="Arial"/>
          <w:sz w:val="24"/>
          <w:szCs w:val="24"/>
        </w:rPr>
        <w:tab/>
        <w:t xml:space="preserve">   </w:t>
      </w:r>
      <w:r w:rsidR="006A4DD1">
        <w:rPr>
          <w:rFonts w:ascii="Arial" w:hAnsi="Arial" w:cs="Arial"/>
          <w:sz w:val="24"/>
          <w:szCs w:val="24"/>
        </w:rPr>
        <w:t>0</w:t>
      </w:r>
      <w:r w:rsidRPr="003F4CFC">
        <w:rPr>
          <w:rFonts w:ascii="Arial" w:hAnsi="Arial" w:cs="Arial"/>
          <w:sz w:val="24"/>
          <w:szCs w:val="24"/>
        </w:rPr>
        <w:t>00,000</w:t>
      </w:r>
      <w:r w:rsidR="00F44216">
        <w:rPr>
          <w:rFonts w:ascii="Arial" w:hAnsi="Arial" w:cs="Arial"/>
          <w:sz w:val="24"/>
          <w:szCs w:val="24"/>
        </w:rPr>
        <w:tab/>
        <w:t>000</w:t>
      </w:r>
      <w:r w:rsidR="00F44216" w:rsidRPr="003F4CFC">
        <w:rPr>
          <w:rFonts w:ascii="Arial" w:hAnsi="Arial" w:cs="Arial"/>
          <w:sz w:val="24"/>
          <w:szCs w:val="24"/>
        </w:rPr>
        <w:t>,000</w:t>
      </w:r>
      <w:r w:rsidRPr="003F4CFC">
        <w:rPr>
          <w:rFonts w:ascii="Arial" w:hAnsi="Arial" w:cs="Arial"/>
          <w:sz w:val="24"/>
          <w:szCs w:val="24"/>
        </w:rPr>
        <w:tab/>
      </w:r>
    </w:p>
    <w:p w14:paraId="63F57047" w14:textId="77777777" w:rsidR="003F4CFC" w:rsidRPr="00F44216" w:rsidRDefault="003F4CFC" w:rsidP="003F4CFC">
      <w:pPr>
        <w:tabs>
          <w:tab w:val="left" w:pos="1496"/>
        </w:tabs>
        <w:ind w:left="2160" w:hanging="2160"/>
        <w:rPr>
          <w:rFonts w:ascii="Arial" w:hAnsi="Arial" w:cs="Arial"/>
          <w:sz w:val="24"/>
          <w:szCs w:val="24"/>
        </w:rPr>
      </w:pPr>
      <w:r w:rsidRPr="003F4CFC">
        <w:rPr>
          <w:rFonts w:ascii="Arial" w:hAnsi="Arial" w:cs="Arial"/>
          <w:sz w:val="24"/>
          <w:szCs w:val="24"/>
        </w:rPr>
        <w:tab/>
        <w:t>Construction Capital</w:t>
      </w:r>
      <w:r w:rsidRPr="003F4CFC">
        <w:rPr>
          <w:rFonts w:ascii="Arial" w:hAnsi="Arial" w:cs="Arial"/>
          <w:sz w:val="24"/>
          <w:szCs w:val="24"/>
        </w:rPr>
        <w:tab/>
      </w:r>
      <w:r w:rsidR="006A4DD1">
        <w:rPr>
          <w:rFonts w:ascii="Arial" w:hAnsi="Arial" w:cs="Arial"/>
          <w:sz w:val="24"/>
          <w:szCs w:val="24"/>
        </w:rPr>
        <w:t xml:space="preserve">   </w:t>
      </w:r>
      <w:r w:rsidR="006A4DD1" w:rsidRPr="006A4DD1">
        <w:rPr>
          <w:rFonts w:ascii="Arial" w:hAnsi="Arial" w:cs="Arial"/>
          <w:sz w:val="24"/>
          <w:szCs w:val="24"/>
          <w:u w:val="single"/>
        </w:rPr>
        <w:t>0</w:t>
      </w:r>
      <w:r w:rsidRPr="006A4DD1">
        <w:rPr>
          <w:rFonts w:ascii="Arial" w:hAnsi="Arial" w:cs="Arial"/>
          <w:sz w:val="24"/>
          <w:szCs w:val="24"/>
          <w:u w:val="single"/>
        </w:rPr>
        <w:t>0</w:t>
      </w:r>
      <w:r w:rsidRPr="003F4CFC">
        <w:rPr>
          <w:rFonts w:ascii="Arial" w:hAnsi="Arial" w:cs="Arial"/>
          <w:sz w:val="24"/>
          <w:szCs w:val="24"/>
          <w:u w:val="single"/>
        </w:rPr>
        <w:t>0,000</w:t>
      </w:r>
      <w:r w:rsidR="00F44216">
        <w:rPr>
          <w:rFonts w:ascii="Arial" w:hAnsi="Arial" w:cs="Arial"/>
          <w:sz w:val="24"/>
          <w:szCs w:val="24"/>
        </w:rPr>
        <w:tab/>
      </w:r>
      <w:r w:rsidR="00F44216" w:rsidRPr="00F44216">
        <w:rPr>
          <w:rFonts w:ascii="Arial" w:hAnsi="Arial" w:cs="Arial"/>
          <w:sz w:val="24"/>
          <w:szCs w:val="24"/>
          <w:u w:val="single"/>
        </w:rPr>
        <w:t>000,000</w:t>
      </w:r>
    </w:p>
    <w:p w14:paraId="59E13D84" w14:textId="77777777" w:rsidR="00F44216" w:rsidRDefault="003F4CFC" w:rsidP="003F4CFC">
      <w:pPr>
        <w:tabs>
          <w:tab w:val="left" w:pos="1496"/>
        </w:tabs>
        <w:ind w:left="2160" w:hanging="2160"/>
        <w:rPr>
          <w:rFonts w:ascii="Arial" w:hAnsi="Arial" w:cs="Arial"/>
          <w:sz w:val="24"/>
          <w:szCs w:val="24"/>
        </w:rPr>
      </w:pPr>
      <w:r w:rsidRPr="003F4CFC">
        <w:rPr>
          <w:rFonts w:ascii="Arial" w:hAnsi="Arial" w:cs="Arial"/>
          <w:sz w:val="24"/>
          <w:szCs w:val="24"/>
        </w:rPr>
        <w:tab/>
      </w:r>
      <w:r w:rsidRPr="003F4CFC">
        <w:rPr>
          <w:rFonts w:ascii="Arial" w:hAnsi="Arial" w:cs="Arial"/>
          <w:sz w:val="24"/>
          <w:szCs w:val="24"/>
        </w:rPr>
        <w:tab/>
        <w:t>Total Budget</w:t>
      </w:r>
      <w:r>
        <w:rPr>
          <w:rFonts w:ascii="Arial" w:hAnsi="Arial" w:cs="Arial"/>
          <w:sz w:val="24"/>
          <w:szCs w:val="24"/>
        </w:rPr>
        <w:t xml:space="preserve">          $</w:t>
      </w:r>
      <w:r w:rsidR="006A4DD1">
        <w:rPr>
          <w:rFonts w:ascii="Arial" w:hAnsi="Arial" w:cs="Arial"/>
          <w:sz w:val="24"/>
          <w:szCs w:val="24"/>
        </w:rPr>
        <w:t xml:space="preserve">   000</w:t>
      </w:r>
      <w:r w:rsidRPr="003F4CFC">
        <w:rPr>
          <w:rFonts w:ascii="Arial" w:hAnsi="Arial" w:cs="Arial"/>
          <w:sz w:val="24"/>
          <w:szCs w:val="24"/>
        </w:rPr>
        <w:t>,000</w:t>
      </w:r>
      <w:r w:rsidR="00F44216">
        <w:rPr>
          <w:rFonts w:ascii="Arial" w:hAnsi="Arial" w:cs="Arial"/>
          <w:sz w:val="24"/>
          <w:szCs w:val="24"/>
        </w:rPr>
        <w:tab/>
        <w:t>000</w:t>
      </w:r>
      <w:r w:rsidR="00F44216" w:rsidRPr="003F4CFC">
        <w:rPr>
          <w:rFonts w:ascii="Arial" w:hAnsi="Arial" w:cs="Arial"/>
          <w:sz w:val="24"/>
          <w:szCs w:val="24"/>
        </w:rPr>
        <w:t>,000</w:t>
      </w:r>
    </w:p>
    <w:p w14:paraId="3101D61C" w14:textId="77777777" w:rsidR="00F44216" w:rsidRDefault="00F44216" w:rsidP="003F4CFC">
      <w:pPr>
        <w:tabs>
          <w:tab w:val="left" w:pos="1496"/>
        </w:tabs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E7FABE4" w14:textId="77777777" w:rsidR="003F4CFC" w:rsidRPr="003F4CFC" w:rsidRDefault="00F44216" w:rsidP="003F4CFC">
      <w:pPr>
        <w:tabs>
          <w:tab w:val="left" w:pos="1496"/>
        </w:tabs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Project budget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$000,000</w:t>
      </w:r>
      <w:r>
        <w:rPr>
          <w:rFonts w:ascii="Arial" w:hAnsi="Arial" w:cs="Arial"/>
          <w:sz w:val="24"/>
          <w:szCs w:val="24"/>
        </w:rPr>
        <w:tab/>
      </w:r>
    </w:p>
    <w:p w14:paraId="72F21ABF" w14:textId="77777777" w:rsidR="003F4CFC" w:rsidRDefault="003F4CFC" w:rsidP="003B44C7">
      <w:pPr>
        <w:ind w:left="2160" w:hanging="2160"/>
        <w:rPr>
          <w:rFonts w:ascii="Arial" w:hAnsi="Arial" w:cs="Arial"/>
        </w:rPr>
      </w:pPr>
    </w:p>
    <w:p w14:paraId="4CF9182F" w14:textId="77777777" w:rsidR="003B44C7" w:rsidRDefault="003B44C7" w:rsidP="003B44C7">
      <w:pPr>
        <w:ind w:left="2160" w:hanging="2160"/>
        <w:rPr>
          <w:rFonts w:ascii="Arial" w:hAnsi="Arial" w:cs="Arial"/>
        </w:rPr>
      </w:pPr>
    </w:p>
    <w:p w14:paraId="0E691636" w14:textId="64EEFC2F" w:rsidR="0016041A" w:rsidRPr="0016041A" w:rsidRDefault="0016041A" w:rsidP="0055075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JUSTIFICATION FOR WAIVER OF ANY ELIGIBILITY REQUIREMENTS: </w:t>
      </w:r>
      <w:r w:rsidRPr="0016041A">
        <w:rPr>
          <w:rFonts w:ascii="Arial" w:hAnsi="Arial" w:cs="Arial"/>
          <w:bCs/>
          <w:sz w:val="24"/>
          <w:szCs w:val="24"/>
          <w:highlight w:val="yellow"/>
        </w:rPr>
        <w:t xml:space="preserve">[please provide a detailed justification for </w:t>
      </w:r>
      <w:r w:rsidR="00D30C47">
        <w:rPr>
          <w:rFonts w:ascii="Arial" w:hAnsi="Arial" w:cs="Arial"/>
          <w:bCs/>
          <w:sz w:val="24"/>
          <w:szCs w:val="24"/>
          <w:highlight w:val="yellow"/>
        </w:rPr>
        <w:t xml:space="preserve">a </w:t>
      </w:r>
      <w:r w:rsidRPr="0016041A">
        <w:rPr>
          <w:rFonts w:ascii="Arial" w:hAnsi="Arial" w:cs="Arial"/>
          <w:bCs/>
          <w:sz w:val="24"/>
          <w:szCs w:val="24"/>
          <w:highlight w:val="yellow"/>
        </w:rPr>
        <w:t>request</w:t>
      </w:r>
      <w:r w:rsidR="002B1474">
        <w:rPr>
          <w:rFonts w:ascii="Arial" w:hAnsi="Arial" w:cs="Arial"/>
          <w:bCs/>
          <w:sz w:val="24"/>
          <w:szCs w:val="24"/>
          <w:highlight w:val="yellow"/>
        </w:rPr>
        <w:t>ed</w:t>
      </w:r>
      <w:r w:rsidRPr="0016041A">
        <w:rPr>
          <w:rFonts w:ascii="Arial" w:hAnsi="Arial" w:cs="Arial"/>
          <w:bCs/>
          <w:sz w:val="24"/>
          <w:szCs w:val="24"/>
          <w:highlight w:val="yellow"/>
        </w:rPr>
        <w:t xml:space="preserve"> waiver of any program eligibility rules, such as the Measure R SBHP requirement that the project be within one mile of a state highway or freeway.</w:t>
      </w:r>
      <w:r>
        <w:rPr>
          <w:rFonts w:ascii="Arial" w:hAnsi="Arial" w:cs="Arial"/>
          <w:bCs/>
          <w:sz w:val="24"/>
          <w:szCs w:val="24"/>
          <w:highlight w:val="yellow"/>
        </w:rPr>
        <w:t xml:space="preserve"> If no waiver is being requested, this section may be skipped.</w:t>
      </w:r>
      <w:r w:rsidRPr="0016041A">
        <w:rPr>
          <w:rFonts w:ascii="Arial" w:hAnsi="Arial" w:cs="Arial"/>
          <w:bCs/>
          <w:sz w:val="24"/>
          <w:szCs w:val="24"/>
          <w:highlight w:val="yellow"/>
        </w:rPr>
        <w:t>]</w:t>
      </w:r>
    </w:p>
    <w:p w14:paraId="59497AD4" w14:textId="77777777" w:rsidR="0016041A" w:rsidRPr="00F626F1" w:rsidRDefault="0016041A" w:rsidP="0055075E">
      <w:pPr>
        <w:rPr>
          <w:rFonts w:ascii="Arial" w:hAnsi="Arial" w:cs="Arial"/>
          <w:bCs/>
          <w:sz w:val="24"/>
          <w:szCs w:val="24"/>
        </w:rPr>
      </w:pPr>
    </w:p>
    <w:p w14:paraId="6A035296" w14:textId="77777777" w:rsidR="00F626F1" w:rsidRDefault="00F626F1" w:rsidP="0055075E">
      <w:pPr>
        <w:rPr>
          <w:rFonts w:ascii="Arial" w:hAnsi="Arial" w:cs="Arial"/>
          <w:b/>
          <w:bCs/>
          <w:sz w:val="24"/>
          <w:szCs w:val="24"/>
        </w:rPr>
      </w:pPr>
    </w:p>
    <w:p w14:paraId="4FC820E5" w14:textId="7CB4FEA9" w:rsidR="0030749A" w:rsidRDefault="0030749A" w:rsidP="0055075E">
      <w:pPr>
        <w:rPr>
          <w:rFonts w:ascii="Arial" w:hAnsi="Arial" w:cs="Arial"/>
          <w:bCs/>
          <w:sz w:val="24"/>
          <w:szCs w:val="24"/>
        </w:rPr>
      </w:pPr>
      <w:r w:rsidRPr="00F626F1">
        <w:rPr>
          <w:rFonts w:ascii="Arial" w:hAnsi="Arial" w:cs="Arial"/>
          <w:b/>
          <w:bCs/>
          <w:sz w:val="24"/>
          <w:szCs w:val="24"/>
        </w:rPr>
        <w:t xml:space="preserve">QUALITATIVE PROJECT PERFORMANCE EVALUATION </w:t>
      </w:r>
      <w:r w:rsidRPr="00F626F1">
        <w:rPr>
          <w:rFonts w:ascii="Arial" w:hAnsi="Arial" w:cs="Arial"/>
          <w:b/>
          <w:bCs/>
          <w:i/>
          <w:sz w:val="24"/>
          <w:szCs w:val="24"/>
          <w:u w:val="single"/>
        </w:rPr>
        <w:t>(FOR MEASURE M MSP PROJECT REQUESTS ONLY)</w:t>
      </w:r>
      <w:r w:rsidRPr="00F626F1">
        <w:rPr>
          <w:rFonts w:ascii="Arial" w:hAnsi="Arial" w:cs="Arial"/>
          <w:b/>
          <w:bCs/>
          <w:sz w:val="24"/>
          <w:szCs w:val="24"/>
        </w:rPr>
        <w:t xml:space="preserve">: </w:t>
      </w:r>
      <w:r w:rsidRPr="00813C0A">
        <w:rPr>
          <w:rFonts w:ascii="Arial" w:hAnsi="Arial" w:cs="Arial"/>
          <w:bCs/>
          <w:sz w:val="24"/>
          <w:szCs w:val="24"/>
          <w:highlight w:val="yellow"/>
        </w:rPr>
        <w:t>[</w:t>
      </w:r>
      <w:r w:rsidR="002B1474">
        <w:rPr>
          <w:rFonts w:ascii="Arial" w:hAnsi="Arial" w:cs="Arial"/>
          <w:bCs/>
          <w:sz w:val="24"/>
          <w:szCs w:val="24"/>
          <w:highlight w:val="yellow"/>
        </w:rPr>
        <w:t xml:space="preserve">For </w:t>
      </w:r>
      <w:r w:rsidRPr="00813C0A">
        <w:rPr>
          <w:rFonts w:ascii="Arial" w:hAnsi="Arial" w:cs="Arial"/>
          <w:bCs/>
          <w:sz w:val="24"/>
          <w:szCs w:val="24"/>
          <w:highlight w:val="yellow"/>
        </w:rPr>
        <w:t xml:space="preserve">Measure M </w:t>
      </w:r>
      <w:r w:rsidR="002B1474">
        <w:rPr>
          <w:rFonts w:ascii="Arial" w:hAnsi="Arial" w:cs="Arial"/>
          <w:bCs/>
          <w:sz w:val="24"/>
          <w:szCs w:val="24"/>
          <w:highlight w:val="yellow"/>
        </w:rPr>
        <w:t xml:space="preserve">MSP </w:t>
      </w:r>
      <w:r w:rsidRPr="00813C0A">
        <w:rPr>
          <w:rFonts w:ascii="Arial" w:hAnsi="Arial" w:cs="Arial"/>
          <w:bCs/>
          <w:sz w:val="24"/>
          <w:szCs w:val="24"/>
          <w:highlight w:val="yellow"/>
        </w:rPr>
        <w:t xml:space="preserve">project requests, please use the Harvey Ball assessment process to include a projection of the anticipated performance of the project for each of the following five themes: </w:t>
      </w:r>
      <w:r w:rsidRPr="00813C0A">
        <w:rPr>
          <w:rFonts w:ascii="Arial" w:hAnsi="Arial" w:cs="Arial"/>
          <w:bCs/>
          <w:sz w:val="24"/>
          <w:szCs w:val="24"/>
          <w:highlight w:val="yellow"/>
          <w:u w:val="single"/>
        </w:rPr>
        <w:t>mobility, economy, accessibility, safety, and sustainability/quality of life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Within each of the five themes, the appropriate Harvey Ball should be</w:t>
      </w:r>
      <w:r w:rsidR="002B1474">
        <w:rPr>
          <w:rFonts w:ascii="Arial" w:hAnsi="Arial" w:cs="Arial"/>
          <w:bCs/>
          <w:sz w:val="24"/>
          <w:szCs w:val="24"/>
        </w:rPr>
        <w:t xml:space="preserve"> used to reflect</w:t>
      </w:r>
      <w:r>
        <w:rPr>
          <w:rFonts w:ascii="Arial" w:hAnsi="Arial" w:cs="Arial"/>
          <w:bCs/>
          <w:sz w:val="24"/>
          <w:szCs w:val="24"/>
        </w:rPr>
        <w:t xml:space="preserve"> the following criteria:</w:t>
      </w:r>
    </w:p>
    <w:p w14:paraId="5099D072" w14:textId="28C7DFE7" w:rsidR="0030749A" w:rsidRDefault="0030749A" w:rsidP="0055075E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30749A" w14:paraId="61534D54" w14:textId="77777777" w:rsidTr="00741015">
        <w:tc>
          <w:tcPr>
            <w:tcW w:w="4045" w:type="dxa"/>
          </w:tcPr>
          <w:p w14:paraId="0FB710E4" w14:textId="65DAA709" w:rsidR="0030749A" w:rsidRPr="0030749A" w:rsidRDefault="0030749A" w:rsidP="0055075E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30749A">
              <w:rPr>
                <w:rFonts w:ascii="Arial" w:hAnsi="Arial" w:cs="Arial"/>
                <w:b/>
                <w:bCs/>
                <w:sz w:val="22"/>
                <w:szCs w:val="24"/>
              </w:rPr>
              <w:t>To achieve the following score in a single theme:</w:t>
            </w:r>
          </w:p>
        </w:tc>
        <w:tc>
          <w:tcPr>
            <w:tcW w:w="5305" w:type="dxa"/>
          </w:tcPr>
          <w:p w14:paraId="7D0FC707" w14:textId="563F4AAC" w:rsidR="0030749A" w:rsidRPr="0030749A" w:rsidRDefault="0030749A" w:rsidP="0055075E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30749A">
              <w:rPr>
                <w:rFonts w:ascii="Arial" w:hAnsi="Arial" w:cs="Arial"/>
                <w:b/>
                <w:bCs/>
                <w:sz w:val="22"/>
                <w:szCs w:val="24"/>
              </w:rPr>
              <w:t>Project must meet the corresponding criterion:</w:t>
            </w:r>
          </w:p>
        </w:tc>
      </w:tr>
      <w:tr w:rsidR="0030749A" w14:paraId="55589E25" w14:textId="77777777" w:rsidTr="00741015">
        <w:trPr>
          <w:trHeight w:val="432"/>
        </w:trPr>
        <w:tc>
          <w:tcPr>
            <w:tcW w:w="4045" w:type="dxa"/>
          </w:tcPr>
          <w:p w14:paraId="53CA7E09" w14:textId="546EECB0" w:rsidR="0030749A" w:rsidRDefault="00741015" w:rsidP="005507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13C0A">
              <w:rPr>
                <w:rFonts w:ascii="Lucida Sans Unicode" w:hAnsi="Lucida Sans Unicode" w:cs="Lucida Sans Unicode"/>
                <w:sz w:val="40"/>
                <w:szCs w:val="32"/>
              </w:rPr>
              <w:t>●</w:t>
            </w:r>
            <w:r>
              <w:rPr>
                <w:rFonts w:ascii="Arial" w:hAnsi="Arial" w:cs="Arial"/>
                <w:bCs/>
                <w:sz w:val="24"/>
                <w:szCs w:val="24"/>
              </w:rPr>
              <w:t>HIGH BENEFIT (100% score)</w:t>
            </w:r>
          </w:p>
        </w:tc>
        <w:tc>
          <w:tcPr>
            <w:tcW w:w="5305" w:type="dxa"/>
          </w:tcPr>
          <w:p w14:paraId="1A51F60A" w14:textId="02B434BA" w:rsidR="0030749A" w:rsidRPr="0030749A" w:rsidRDefault="0030749A" w:rsidP="0055075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30749A">
              <w:rPr>
                <w:rFonts w:ascii="Arial" w:hAnsi="Arial" w:cs="Arial"/>
                <w:bCs/>
                <w:sz w:val="22"/>
                <w:szCs w:val="24"/>
              </w:rPr>
              <w:t xml:space="preserve">Significantly benefits one or more theme goals or metrics on a </w:t>
            </w:r>
            <w:r w:rsidRPr="0030749A">
              <w:rPr>
                <w:rFonts w:ascii="Arial" w:hAnsi="Arial" w:cs="Arial"/>
                <w:bCs/>
                <w:sz w:val="22"/>
                <w:szCs w:val="24"/>
                <w:u w:val="single"/>
              </w:rPr>
              <w:t>subregional</w:t>
            </w:r>
            <w:r w:rsidRPr="0030749A">
              <w:rPr>
                <w:rFonts w:ascii="Arial" w:hAnsi="Arial" w:cs="Arial"/>
                <w:bCs/>
                <w:sz w:val="22"/>
                <w:szCs w:val="24"/>
              </w:rPr>
              <w:t xml:space="preserve"> scale</w:t>
            </w:r>
          </w:p>
        </w:tc>
      </w:tr>
      <w:tr w:rsidR="0030749A" w14:paraId="5A38746D" w14:textId="77777777" w:rsidTr="00741015">
        <w:trPr>
          <w:trHeight w:val="432"/>
        </w:trPr>
        <w:tc>
          <w:tcPr>
            <w:tcW w:w="4045" w:type="dxa"/>
          </w:tcPr>
          <w:p w14:paraId="43B7DA57" w14:textId="5C26B808" w:rsidR="0030749A" w:rsidRDefault="00741015" w:rsidP="005507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13C0A">
              <w:rPr>
                <w:rFonts w:ascii="Lucida Sans Unicode" w:hAnsi="Lucida Sans Unicode" w:cs="Lucida Sans Unicode"/>
                <w:sz w:val="40"/>
                <w:szCs w:val="32"/>
              </w:rPr>
              <w:t>◑</w:t>
            </w:r>
            <w:r>
              <w:rPr>
                <w:rFonts w:ascii="Arial" w:hAnsi="Arial" w:cs="Arial"/>
                <w:bCs/>
                <w:sz w:val="24"/>
                <w:szCs w:val="24"/>
              </w:rPr>
              <w:t>MEDIUM BENEFIT (50% score)</w:t>
            </w:r>
          </w:p>
        </w:tc>
        <w:tc>
          <w:tcPr>
            <w:tcW w:w="5305" w:type="dxa"/>
          </w:tcPr>
          <w:p w14:paraId="7F4020D4" w14:textId="0025104A" w:rsidR="0030749A" w:rsidRPr="0030749A" w:rsidRDefault="0030749A" w:rsidP="0055075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30749A">
              <w:rPr>
                <w:rFonts w:ascii="Arial" w:hAnsi="Arial" w:cs="Arial"/>
                <w:bCs/>
                <w:sz w:val="22"/>
                <w:szCs w:val="24"/>
              </w:rPr>
              <w:t xml:space="preserve">Significantly benefits one or more theme goals or metrics on a </w:t>
            </w:r>
            <w:r w:rsidRPr="0030749A">
              <w:rPr>
                <w:rFonts w:ascii="Arial" w:hAnsi="Arial" w:cs="Arial"/>
                <w:bCs/>
                <w:sz w:val="22"/>
                <w:szCs w:val="24"/>
                <w:u w:val="single"/>
              </w:rPr>
              <w:t>corridor or activity center</w:t>
            </w:r>
            <w:r w:rsidRPr="0030749A">
              <w:rPr>
                <w:rFonts w:ascii="Arial" w:hAnsi="Arial" w:cs="Arial"/>
                <w:bCs/>
                <w:sz w:val="22"/>
                <w:szCs w:val="24"/>
              </w:rPr>
              <w:t xml:space="preserve"> scale</w:t>
            </w:r>
          </w:p>
        </w:tc>
      </w:tr>
      <w:tr w:rsidR="0030749A" w14:paraId="2F9362A3" w14:textId="77777777" w:rsidTr="00741015">
        <w:trPr>
          <w:trHeight w:val="432"/>
        </w:trPr>
        <w:tc>
          <w:tcPr>
            <w:tcW w:w="4045" w:type="dxa"/>
          </w:tcPr>
          <w:p w14:paraId="42D76CEA" w14:textId="52CB4BC5" w:rsidR="0030749A" w:rsidRDefault="00741015" w:rsidP="005507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13C0A">
              <w:rPr>
                <w:rFonts w:ascii="Lucida Sans Unicode" w:hAnsi="Lucida Sans Unicode" w:cs="Lucida Sans Unicode"/>
                <w:sz w:val="40"/>
                <w:szCs w:val="32"/>
              </w:rPr>
              <w:t>◔</w:t>
            </w:r>
            <w:r>
              <w:rPr>
                <w:rFonts w:ascii="Arial" w:hAnsi="Arial" w:cs="Arial"/>
                <w:bCs/>
                <w:sz w:val="24"/>
                <w:szCs w:val="24"/>
              </w:rPr>
              <w:t>LOW BENEFIT (25% score)</w:t>
            </w:r>
          </w:p>
        </w:tc>
        <w:tc>
          <w:tcPr>
            <w:tcW w:w="5305" w:type="dxa"/>
          </w:tcPr>
          <w:p w14:paraId="5D7A1563" w14:textId="740232C5" w:rsidR="0030749A" w:rsidRPr="0030749A" w:rsidRDefault="0030749A" w:rsidP="0055075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30749A">
              <w:rPr>
                <w:rFonts w:ascii="Arial" w:hAnsi="Arial" w:cs="Arial"/>
                <w:bCs/>
                <w:sz w:val="22"/>
                <w:szCs w:val="24"/>
              </w:rPr>
              <w:t xml:space="preserve">Address one or more theme goals or metrics on a </w:t>
            </w:r>
            <w:r w:rsidRPr="0030749A">
              <w:rPr>
                <w:rFonts w:ascii="Arial" w:hAnsi="Arial" w:cs="Arial"/>
                <w:bCs/>
                <w:sz w:val="22"/>
                <w:szCs w:val="24"/>
                <w:u w:val="single"/>
              </w:rPr>
              <w:t>limited/localized scale</w:t>
            </w:r>
            <w:r w:rsidRPr="0030749A">
              <w:rPr>
                <w:rFonts w:ascii="Arial" w:hAnsi="Arial" w:cs="Arial"/>
                <w:bCs/>
                <w:sz w:val="22"/>
                <w:szCs w:val="24"/>
              </w:rPr>
              <w:t xml:space="preserve"> (e.g., at a single intersection)</w:t>
            </w:r>
          </w:p>
        </w:tc>
      </w:tr>
      <w:tr w:rsidR="0030749A" w14:paraId="2DEB4FE2" w14:textId="77777777" w:rsidTr="00741015">
        <w:trPr>
          <w:trHeight w:val="432"/>
        </w:trPr>
        <w:tc>
          <w:tcPr>
            <w:tcW w:w="4045" w:type="dxa"/>
          </w:tcPr>
          <w:p w14:paraId="443BE1BA" w14:textId="335B6A5F" w:rsidR="0030749A" w:rsidRDefault="00741015" w:rsidP="005507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13C0A">
              <w:rPr>
                <w:rFonts w:ascii="Lucida Sans Unicode" w:hAnsi="Lucida Sans Unicode" w:cs="Lucida Sans Unicode"/>
                <w:sz w:val="40"/>
                <w:szCs w:val="32"/>
              </w:rPr>
              <w:t>○</w:t>
            </w:r>
            <w:r>
              <w:rPr>
                <w:rFonts w:ascii="Arial" w:hAnsi="Arial" w:cs="Arial"/>
                <w:bCs/>
                <w:sz w:val="24"/>
                <w:szCs w:val="24"/>
              </w:rPr>
              <w:t>NEUTRAL BENEFIT (0% score)</w:t>
            </w:r>
          </w:p>
        </w:tc>
        <w:tc>
          <w:tcPr>
            <w:tcW w:w="5305" w:type="dxa"/>
          </w:tcPr>
          <w:p w14:paraId="484F8698" w14:textId="02A0C1A0" w:rsidR="0030749A" w:rsidRPr="0030749A" w:rsidRDefault="0030749A" w:rsidP="0055075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30749A">
              <w:rPr>
                <w:rFonts w:ascii="Arial" w:hAnsi="Arial" w:cs="Arial"/>
                <w:bCs/>
                <w:sz w:val="22"/>
                <w:szCs w:val="24"/>
              </w:rPr>
              <w:t>Has no cumulative positive or negative impact on theme goals or metrics</w:t>
            </w:r>
          </w:p>
        </w:tc>
      </w:tr>
      <w:tr w:rsidR="0030749A" w14:paraId="132DF120" w14:textId="77777777" w:rsidTr="00741015">
        <w:trPr>
          <w:trHeight w:val="432"/>
        </w:trPr>
        <w:tc>
          <w:tcPr>
            <w:tcW w:w="4045" w:type="dxa"/>
          </w:tcPr>
          <w:p w14:paraId="376462B3" w14:textId="5BB9CED8" w:rsidR="0030749A" w:rsidRDefault="00741015" w:rsidP="0055075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32"/>
                <w:szCs w:val="32"/>
              </w:rPr>
              <w:t xml:space="preserve">╾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NEGATIVE IMPACT</w:t>
            </w:r>
          </w:p>
        </w:tc>
        <w:tc>
          <w:tcPr>
            <w:tcW w:w="5305" w:type="dxa"/>
          </w:tcPr>
          <w:p w14:paraId="212B3F73" w14:textId="633ACBF6" w:rsidR="0030749A" w:rsidRPr="0030749A" w:rsidRDefault="0030749A" w:rsidP="0055075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30749A">
              <w:rPr>
                <w:rFonts w:ascii="Arial" w:hAnsi="Arial" w:cs="Arial"/>
                <w:bCs/>
                <w:sz w:val="22"/>
                <w:szCs w:val="24"/>
              </w:rPr>
              <w:t>Results in cumulative negative impact on one or more theme goals or metrics</w:t>
            </w:r>
          </w:p>
        </w:tc>
      </w:tr>
    </w:tbl>
    <w:p w14:paraId="16E5701F" w14:textId="5ABA57FD" w:rsidR="0030749A" w:rsidRDefault="0030749A" w:rsidP="0055075E">
      <w:pPr>
        <w:rPr>
          <w:rFonts w:ascii="Arial" w:hAnsi="Arial" w:cs="Arial"/>
          <w:bCs/>
          <w:sz w:val="24"/>
          <w:szCs w:val="24"/>
        </w:rPr>
      </w:pPr>
    </w:p>
    <w:p w14:paraId="56FDCDEF" w14:textId="77777777" w:rsidR="00CB2656" w:rsidRDefault="00CB2656" w:rsidP="0055075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Copy and paste the following into the chart below for this project: </w:t>
      </w:r>
    </w:p>
    <w:p w14:paraId="39CE5D40" w14:textId="2A39866D" w:rsidR="00813C0A" w:rsidRDefault="00CB2656" w:rsidP="0055075E">
      <w:pPr>
        <w:rPr>
          <w:rFonts w:ascii="Arial" w:hAnsi="Arial" w:cs="Arial"/>
          <w:bCs/>
          <w:sz w:val="24"/>
          <w:szCs w:val="24"/>
        </w:rPr>
      </w:pPr>
      <w:r w:rsidRPr="00813C0A">
        <w:rPr>
          <w:rFonts w:ascii="Lucida Sans Unicode" w:hAnsi="Lucida Sans Unicode" w:cs="Lucida Sans Unicode"/>
          <w:sz w:val="40"/>
          <w:szCs w:val="32"/>
        </w:rPr>
        <w:t>●</w:t>
      </w:r>
      <w:r>
        <w:rPr>
          <w:rFonts w:ascii="Lucida Sans Unicode" w:hAnsi="Lucida Sans Unicode" w:cs="Lucida Sans Unicode"/>
          <w:sz w:val="40"/>
          <w:szCs w:val="32"/>
        </w:rPr>
        <w:t xml:space="preserve">   </w:t>
      </w:r>
      <w:r w:rsidRPr="00813C0A">
        <w:rPr>
          <w:rFonts w:ascii="Lucida Sans Unicode" w:hAnsi="Lucida Sans Unicode" w:cs="Lucida Sans Unicode"/>
          <w:sz w:val="40"/>
          <w:szCs w:val="32"/>
        </w:rPr>
        <w:t>◑</w:t>
      </w:r>
      <w:r>
        <w:rPr>
          <w:rFonts w:ascii="Lucida Sans Unicode" w:hAnsi="Lucida Sans Unicode" w:cs="Lucida Sans Unicode"/>
          <w:sz w:val="40"/>
          <w:szCs w:val="32"/>
        </w:rPr>
        <w:t xml:space="preserve">   </w:t>
      </w:r>
      <w:r w:rsidRPr="00813C0A">
        <w:rPr>
          <w:rFonts w:ascii="Lucida Sans Unicode" w:hAnsi="Lucida Sans Unicode" w:cs="Lucida Sans Unicode"/>
          <w:sz w:val="40"/>
          <w:szCs w:val="32"/>
        </w:rPr>
        <w:t>◔</w:t>
      </w:r>
      <w:r>
        <w:rPr>
          <w:rFonts w:ascii="Lucida Sans Unicode" w:hAnsi="Lucida Sans Unicode" w:cs="Lucida Sans Unicode"/>
          <w:sz w:val="40"/>
          <w:szCs w:val="32"/>
        </w:rPr>
        <w:t xml:space="preserve">   </w:t>
      </w:r>
      <w:r w:rsidRPr="00813C0A">
        <w:rPr>
          <w:rFonts w:ascii="Lucida Sans Unicode" w:hAnsi="Lucida Sans Unicode" w:cs="Lucida Sans Unicode"/>
          <w:sz w:val="40"/>
          <w:szCs w:val="32"/>
        </w:rPr>
        <w:t>○</w:t>
      </w:r>
      <w:r>
        <w:rPr>
          <w:rFonts w:ascii="Lucida Sans Unicode" w:hAnsi="Lucida Sans Unicode" w:cs="Lucida Sans Unicode"/>
          <w:sz w:val="40"/>
          <w:szCs w:val="32"/>
        </w:rPr>
        <w:t xml:space="preserve">   </w:t>
      </w:r>
      <w:r>
        <w:rPr>
          <w:rFonts w:ascii="Lucida Sans Unicode" w:hAnsi="Lucida Sans Unicode" w:cs="Lucida Sans Unicode"/>
          <w:sz w:val="32"/>
          <w:szCs w:val="32"/>
        </w:rPr>
        <w:t>╾</w:t>
      </w:r>
    </w:p>
    <w:p w14:paraId="75A42E58" w14:textId="77777777" w:rsidR="00CB2656" w:rsidRDefault="00CB2656" w:rsidP="0055075E">
      <w:pPr>
        <w:rPr>
          <w:rFonts w:ascii="Arial" w:hAnsi="Arial" w:cs="Arial"/>
          <w:bCs/>
          <w:sz w:val="24"/>
          <w:szCs w:val="24"/>
        </w:rPr>
      </w:pPr>
    </w:p>
    <w:p w14:paraId="68906BCF" w14:textId="618889C7" w:rsidR="00813C0A" w:rsidRDefault="00813C0A" w:rsidP="0055075E">
      <w:pPr>
        <w:rPr>
          <w:rFonts w:ascii="Arial" w:hAnsi="Arial" w:cs="Arial"/>
          <w:bCs/>
          <w:sz w:val="24"/>
          <w:szCs w:val="24"/>
        </w:rPr>
      </w:pPr>
      <w:r w:rsidRPr="00CB2656">
        <w:rPr>
          <w:rFonts w:ascii="Arial" w:hAnsi="Arial" w:cs="Arial"/>
          <w:bCs/>
          <w:sz w:val="24"/>
          <w:szCs w:val="24"/>
          <w:highlight w:val="yellow"/>
        </w:rPr>
        <w:t>Project’s Harvey Ball Assessment</w:t>
      </w:r>
      <w:r w:rsidR="002B1474">
        <w:rPr>
          <w:rFonts w:ascii="Arial" w:hAnsi="Arial" w:cs="Arial"/>
          <w:bCs/>
          <w:sz w:val="24"/>
          <w:szCs w:val="24"/>
          <w:highlight w:val="yellow"/>
        </w:rPr>
        <w:t xml:space="preserve"> Projection</w:t>
      </w:r>
      <w:bookmarkStart w:id="0" w:name="_GoBack"/>
      <w:bookmarkEnd w:id="0"/>
      <w:r w:rsidRPr="00CB2656">
        <w:rPr>
          <w:rFonts w:ascii="Arial" w:hAnsi="Arial" w:cs="Arial"/>
          <w:bCs/>
          <w:sz w:val="24"/>
          <w:szCs w:val="24"/>
          <w:highlight w:val="yello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13C0A" w14:paraId="4B58BC62" w14:textId="77777777" w:rsidTr="00813C0A">
        <w:tc>
          <w:tcPr>
            <w:tcW w:w="1870" w:type="dxa"/>
            <w:vAlign w:val="center"/>
          </w:tcPr>
          <w:p w14:paraId="164DF844" w14:textId="6C45664A" w:rsidR="00813C0A" w:rsidRPr="00CB2656" w:rsidRDefault="00813C0A" w:rsidP="00813C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656">
              <w:rPr>
                <w:rFonts w:ascii="Arial" w:hAnsi="Arial" w:cs="Arial"/>
                <w:b/>
                <w:bCs/>
                <w:sz w:val="24"/>
                <w:szCs w:val="24"/>
              </w:rPr>
              <w:t>Mobility</w:t>
            </w:r>
          </w:p>
        </w:tc>
        <w:tc>
          <w:tcPr>
            <w:tcW w:w="1870" w:type="dxa"/>
            <w:vAlign w:val="center"/>
          </w:tcPr>
          <w:p w14:paraId="4839FD9B" w14:textId="380F2110" w:rsidR="00813C0A" w:rsidRPr="00CB2656" w:rsidRDefault="00813C0A" w:rsidP="00813C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656">
              <w:rPr>
                <w:rFonts w:ascii="Arial" w:hAnsi="Arial" w:cs="Arial"/>
                <w:b/>
                <w:bCs/>
                <w:sz w:val="24"/>
                <w:szCs w:val="24"/>
              </w:rPr>
              <w:t>Economy</w:t>
            </w:r>
          </w:p>
        </w:tc>
        <w:tc>
          <w:tcPr>
            <w:tcW w:w="1870" w:type="dxa"/>
            <w:vAlign w:val="center"/>
          </w:tcPr>
          <w:p w14:paraId="73C2F6ED" w14:textId="5299B1A8" w:rsidR="00813C0A" w:rsidRPr="00CB2656" w:rsidRDefault="00813C0A" w:rsidP="00813C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656">
              <w:rPr>
                <w:rFonts w:ascii="Arial" w:hAnsi="Arial" w:cs="Arial"/>
                <w:b/>
                <w:bCs/>
                <w:sz w:val="24"/>
                <w:szCs w:val="24"/>
              </w:rPr>
              <w:t>Accessibility</w:t>
            </w:r>
          </w:p>
        </w:tc>
        <w:tc>
          <w:tcPr>
            <w:tcW w:w="1870" w:type="dxa"/>
            <w:vAlign w:val="center"/>
          </w:tcPr>
          <w:p w14:paraId="1987D737" w14:textId="26DF1938" w:rsidR="00813C0A" w:rsidRPr="00CB2656" w:rsidRDefault="00813C0A" w:rsidP="00813C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656">
              <w:rPr>
                <w:rFonts w:ascii="Arial" w:hAnsi="Arial" w:cs="Arial"/>
                <w:b/>
                <w:bCs/>
                <w:sz w:val="24"/>
                <w:szCs w:val="24"/>
              </w:rPr>
              <w:t>Safety</w:t>
            </w:r>
          </w:p>
        </w:tc>
        <w:tc>
          <w:tcPr>
            <w:tcW w:w="1870" w:type="dxa"/>
            <w:vAlign w:val="center"/>
          </w:tcPr>
          <w:p w14:paraId="31682DCE" w14:textId="77777777" w:rsidR="00813C0A" w:rsidRPr="00CB2656" w:rsidRDefault="00813C0A" w:rsidP="00813C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656">
              <w:rPr>
                <w:rFonts w:ascii="Arial" w:hAnsi="Arial" w:cs="Arial"/>
                <w:b/>
                <w:bCs/>
                <w:sz w:val="24"/>
                <w:szCs w:val="24"/>
              </w:rPr>
              <w:t>Sustainability/</w:t>
            </w:r>
          </w:p>
          <w:p w14:paraId="0B5808DD" w14:textId="0E917AF8" w:rsidR="00813C0A" w:rsidRPr="00CB2656" w:rsidRDefault="00813C0A" w:rsidP="00813C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2656">
              <w:rPr>
                <w:rFonts w:ascii="Arial" w:hAnsi="Arial" w:cs="Arial"/>
                <w:b/>
                <w:bCs/>
                <w:sz w:val="24"/>
                <w:szCs w:val="24"/>
              </w:rPr>
              <w:t>Quality of Life</w:t>
            </w:r>
          </w:p>
        </w:tc>
      </w:tr>
      <w:tr w:rsidR="00813C0A" w14:paraId="46D74B96" w14:textId="77777777" w:rsidTr="00813C0A">
        <w:trPr>
          <w:trHeight w:val="863"/>
        </w:trPr>
        <w:tc>
          <w:tcPr>
            <w:tcW w:w="1870" w:type="dxa"/>
            <w:vAlign w:val="center"/>
          </w:tcPr>
          <w:p w14:paraId="263FDAFD" w14:textId="663F17A5" w:rsidR="00813C0A" w:rsidRDefault="00813C0A" w:rsidP="00813C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7AC0D826" w14:textId="77777777" w:rsidR="00813C0A" w:rsidRDefault="00813C0A" w:rsidP="00813C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3312B81" w14:textId="77777777" w:rsidR="00813C0A" w:rsidRDefault="00813C0A" w:rsidP="00813C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205EDDE4" w14:textId="77777777" w:rsidR="00813C0A" w:rsidRDefault="00813C0A" w:rsidP="00813C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72732820" w14:textId="77777777" w:rsidR="00813C0A" w:rsidRDefault="00813C0A" w:rsidP="00813C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CCD7D68" w14:textId="2250E150" w:rsidR="0030749A" w:rsidRDefault="0030749A" w:rsidP="0055075E">
      <w:pPr>
        <w:rPr>
          <w:rFonts w:ascii="Arial" w:hAnsi="Arial" w:cs="Arial"/>
          <w:bCs/>
          <w:sz w:val="24"/>
          <w:szCs w:val="24"/>
        </w:rPr>
      </w:pPr>
    </w:p>
    <w:p w14:paraId="13E08E82" w14:textId="7BE6DC4F" w:rsidR="0030749A" w:rsidRDefault="0030749A" w:rsidP="0055075E">
      <w:pPr>
        <w:rPr>
          <w:rFonts w:ascii="Arial" w:hAnsi="Arial" w:cs="Arial"/>
          <w:bCs/>
          <w:sz w:val="24"/>
          <w:szCs w:val="24"/>
        </w:rPr>
      </w:pPr>
    </w:p>
    <w:p w14:paraId="629EC54C" w14:textId="0003E588" w:rsidR="00CB2656" w:rsidRDefault="00CB2656" w:rsidP="0055075E">
      <w:pPr>
        <w:rPr>
          <w:rFonts w:ascii="Arial" w:hAnsi="Arial" w:cs="Arial"/>
          <w:bCs/>
          <w:sz w:val="24"/>
          <w:szCs w:val="24"/>
        </w:rPr>
      </w:pPr>
    </w:p>
    <w:p w14:paraId="30893B9E" w14:textId="1BC0F27F" w:rsidR="00CB2656" w:rsidRDefault="00CB2656" w:rsidP="0055075E">
      <w:pPr>
        <w:rPr>
          <w:rFonts w:ascii="Arial" w:hAnsi="Arial" w:cs="Arial"/>
          <w:bCs/>
          <w:sz w:val="24"/>
          <w:szCs w:val="24"/>
        </w:rPr>
      </w:pPr>
    </w:p>
    <w:p w14:paraId="5423A81F" w14:textId="76F5955F" w:rsidR="00CB2656" w:rsidRDefault="00CB2656" w:rsidP="0055075E">
      <w:pPr>
        <w:rPr>
          <w:rFonts w:ascii="Arial" w:hAnsi="Arial" w:cs="Arial"/>
          <w:bCs/>
          <w:sz w:val="24"/>
          <w:szCs w:val="24"/>
        </w:rPr>
      </w:pPr>
    </w:p>
    <w:p w14:paraId="46705971" w14:textId="5F242EAC" w:rsidR="00CB2656" w:rsidRDefault="00CB2656" w:rsidP="0055075E">
      <w:pPr>
        <w:rPr>
          <w:rFonts w:ascii="Arial" w:hAnsi="Arial" w:cs="Arial"/>
          <w:bCs/>
          <w:sz w:val="24"/>
          <w:szCs w:val="24"/>
        </w:rPr>
      </w:pPr>
    </w:p>
    <w:p w14:paraId="0A1F6889" w14:textId="71FA0065" w:rsidR="00CB2656" w:rsidRDefault="00CB2656" w:rsidP="0055075E">
      <w:pPr>
        <w:rPr>
          <w:rFonts w:ascii="Arial" w:hAnsi="Arial" w:cs="Arial"/>
          <w:bCs/>
          <w:sz w:val="24"/>
          <w:szCs w:val="24"/>
        </w:rPr>
      </w:pPr>
    </w:p>
    <w:p w14:paraId="1EEE1E7A" w14:textId="77777777" w:rsidR="00CB2656" w:rsidRPr="0030749A" w:rsidRDefault="00CB2656" w:rsidP="0055075E">
      <w:pPr>
        <w:rPr>
          <w:rFonts w:ascii="Arial" w:hAnsi="Arial" w:cs="Arial"/>
          <w:bCs/>
          <w:sz w:val="24"/>
          <w:szCs w:val="24"/>
        </w:rPr>
      </w:pPr>
    </w:p>
    <w:p w14:paraId="40B8338B" w14:textId="77777777" w:rsidR="0030749A" w:rsidRDefault="0030749A" w:rsidP="0055075E">
      <w:pPr>
        <w:rPr>
          <w:rFonts w:ascii="Arial" w:hAnsi="Arial" w:cs="Arial"/>
          <w:b/>
          <w:bCs/>
          <w:sz w:val="24"/>
          <w:szCs w:val="24"/>
        </w:rPr>
      </w:pPr>
    </w:p>
    <w:p w14:paraId="0B21943A" w14:textId="220C5FE9" w:rsidR="003B44C7" w:rsidRPr="00F44216" w:rsidRDefault="003B44C7" w:rsidP="0055075E">
      <w:pPr>
        <w:rPr>
          <w:rFonts w:ascii="Arial" w:hAnsi="Arial" w:cs="Arial"/>
          <w:b/>
          <w:bCs/>
          <w:sz w:val="24"/>
          <w:szCs w:val="24"/>
        </w:rPr>
      </w:pPr>
      <w:r w:rsidRPr="005C3CF9">
        <w:rPr>
          <w:rFonts w:ascii="Arial" w:hAnsi="Arial" w:cs="Arial"/>
          <w:b/>
          <w:bCs/>
          <w:sz w:val="24"/>
          <w:szCs w:val="24"/>
        </w:rPr>
        <w:lastRenderedPageBreak/>
        <w:t>S</w:t>
      </w:r>
      <w:r w:rsidR="003F4CFC" w:rsidRPr="005C3CF9">
        <w:rPr>
          <w:rFonts w:ascii="Arial" w:hAnsi="Arial" w:cs="Arial"/>
          <w:b/>
          <w:bCs/>
          <w:sz w:val="24"/>
          <w:szCs w:val="24"/>
        </w:rPr>
        <w:t>COPE</w:t>
      </w:r>
      <w:r w:rsidRPr="005C3CF9">
        <w:rPr>
          <w:rFonts w:ascii="Arial" w:hAnsi="Arial" w:cs="Arial"/>
          <w:b/>
          <w:bCs/>
          <w:sz w:val="24"/>
          <w:szCs w:val="24"/>
        </w:rPr>
        <w:t>:</w:t>
      </w:r>
      <w:r w:rsidR="00F44216">
        <w:rPr>
          <w:rFonts w:ascii="Arial" w:hAnsi="Arial" w:cs="Arial"/>
          <w:b/>
          <w:bCs/>
          <w:sz w:val="24"/>
          <w:szCs w:val="24"/>
        </w:rPr>
        <w:t xml:space="preserve"> </w:t>
      </w:r>
      <w:r w:rsidR="00F44216" w:rsidRPr="00050FA3">
        <w:rPr>
          <w:rFonts w:ascii="Arial" w:hAnsi="Arial" w:cs="Arial"/>
          <w:bCs/>
          <w:sz w:val="24"/>
          <w:szCs w:val="24"/>
        </w:rPr>
        <w:t>[in a narrati</w:t>
      </w:r>
      <w:r w:rsidR="00050FA3" w:rsidRPr="00050FA3">
        <w:rPr>
          <w:rFonts w:ascii="Arial" w:hAnsi="Arial" w:cs="Arial"/>
          <w:bCs/>
          <w:sz w:val="24"/>
          <w:szCs w:val="24"/>
        </w:rPr>
        <w:t>ve, please describe the scope o</w:t>
      </w:r>
      <w:r w:rsidR="00F44216" w:rsidRPr="00050FA3">
        <w:rPr>
          <w:rFonts w:ascii="Arial" w:hAnsi="Arial" w:cs="Arial"/>
          <w:bCs/>
          <w:sz w:val="24"/>
          <w:szCs w:val="24"/>
        </w:rPr>
        <w:t>f</w:t>
      </w:r>
      <w:r w:rsidR="00050FA3" w:rsidRPr="00050FA3">
        <w:rPr>
          <w:rFonts w:ascii="Arial" w:hAnsi="Arial" w:cs="Arial"/>
          <w:bCs/>
          <w:sz w:val="24"/>
          <w:szCs w:val="24"/>
        </w:rPr>
        <w:t xml:space="preserve"> </w:t>
      </w:r>
      <w:r w:rsidR="00F44216" w:rsidRPr="00050FA3">
        <w:rPr>
          <w:rFonts w:ascii="Arial" w:hAnsi="Arial" w:cs="Arial"/>
          <w:bCs/>
          <w:sz w:val="24"/>
          <w:szCs w:val="24"/>
        </w:rPr>
        <w:t>th</w:t>
      </w:r>
      <w:r w:rsidR="00050FA3" w:rsidRPr="00050FA3">
        <w:rPr>
          <w:rFonts w:ascii="Arial" w:hAnsi="Arial" w:cs="Arial"/>
          <w:bCs/>
          <w:sz w:val="24"/>
          <w:szCs w:val="24"/>
        </w:rPr>
        <w:t xml:space="preserve">e proposed </w:t>
      </w:r>
      <w:r w:rsidR="00F44216" w:rsidRPr="00050FA3">
        <w:rPr>
          <w:rFonts w:ascii="Arial" w:hAnsi="Arial" w:cs="Arial"/>
          <w:bCs/>
          <w:sz w:val="24"/>
          <w:szCs w:val="24"/>
        </w:rPr>
        <w:t>improvem</w:t>
      </w:r>
      <w:r w:rsidR="00050FA3" w:rsidRPr="00050FA3">
        <w:rPr>
          <w:rFonts w:ascii="Arial" w:hAnsi="Arial" w:cs="Arial"/>
          <w:bCs/>
          <w:sz w:val="24"/>
          <w:szCs w:val="24"/>
        </w:rPr>
        <w:t>ents. The proposed improvements should directly address the deficiency and problem identified above</w:t>
      </w:r>
      <w:r w:rsidR="005F717C">
        <w:rPr>
          <w:rFonts w:ascii="Arial" w:hAnsi="Arial" w:cs="Arial"/>
          <w:bCs/>
        </w:rPr>
        <w:t>]</w:t>
      </w:r>
      <w:r w:rsidR="00050FA3">
        <w:rPr>
          <w:rFonts w:ascii="Arial" w:hAnsi="Arial" w:cs="Arial"/>
          <w:bCs/>
        </w:rPr>
        <w:t xml:space="preserve"> (example: redesign center median between X and X to add an additional 20ft of storage in the left turn lane. </w:t>
      </w:r>
      <w:r w:rsidR="00483094">
        <w:rPr>
          <w:rFonts w:ascii="Arial" w:hAnsi="Arial" w:cs="Arial"/>
          <w:bCs/>
        </w:rPr>
        <w:t>Protected left turn signal phase will also be added to help clear the queues</w:t>
      </w:r>
      <w:r w:rsidR="00050FA3">
        <w:rPr>
          <w:rFonts w:ascii="Arial" w:hAnsi="Arial" w:cs="Arial"/>
          <w:bCs/>
        </w:rPr>
        <w:t>)</w:t>
      </w:r>
      <w:r w:rsidR="00F44216">
        <w:rPr>
          <w:rFonts w:ascii="Arial" w:hAnsi="Arial" w:cs="Arial"/>
          <w:bCs/>
        </w:rPr>
        <w:t xml:space="preserve"> </w:t>
      </w:r>
      <w:r w:rsidR="000E4DCA" w:rsidRPr="005C3CF9">
        <w:rPr>
          <w:rFonts w:ascii="Arial" w:hAnsi="Arial" w:cs="Arial"/>
          <w:b/>
          <w:bCs/>
        </w:rPr>
        <w:br/>
      </w:r>
    </w:p>
    <w:p w14:paraId="22401DAF" w14:textId="77777777" w:rsidR="003B44C7" w:rsidRPr="005C3CF9" w:rsidRDefault="003B44C7" w:rsidP="00741334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5C3CF9">
        <w:rPr>
          <w:rFonts w:ascii="Arial" w:hAnsi="Arial" w:cs="Arial"/>
          <w:b/>
          <w:bCs/>
          <w:sz w:val="24"/>
          <w:szCs w:val="24"/>
        </w:rPr>
        <w:t>DESIGN:</w:t>
      </w:r>
      <w:r w:rsidRPr="005C3CF9">
        <w:rPr>
          <w:rFonts w:ascii="Arial" w:hAnsi="Arial" w:cs="Arial"/>
          <w:b/>
          <w:bCs/>
          <w:sz w:val="24"/>
          <w:szCs w:val="24"/>
        </w:rPr>
        <w:tab/>
      </w:r>
    </w:p>
    <w:p w14:paraId="10BF8749" w14:textId="77777777" w:rsidR="003B44C7" w:rsidRDefault="003B44C7" w:rsidP="005C3CF9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Preliminary Design – “</w:t>
      </w:r>
      <w:r w:rsidR="006A4DD1">
        <w:rPr>
          <w:rFonts w:ascii="Arial" w:hAnsi="Arial" w:cs="Arial"/>
          <w:b/>
          <w:bCs/>
        </w:rPr>
        <w:t>____</w:t>
      </w:r>
      <w:r>
        <w:rPr>
          <w:rFonts w:ascii="Arial" w:hAnsi="Arial" w:cs="Arial"/>
          <w:b/>
          <w:bCs/>
        </w:rPr>
        <w:t xml:space="preserve"> Report” as Final Work Product</w:t>
      </w:r>
    </w:p>
    <w:p w14:paraId="1EB5C4A7" w14:textId="77777777" w:rsidR="003B44C7" w:rsidRDefault="003B44C7" w:rsidP="005C3CF9">
      <w:pPr>
        <w:ind w:left="1440"/>
        <w:rPr>
          <w:rFonts w:ascii="Arial" w:hAnsi="Arial" w:cs="Arial"/>
          <w:b/>
          <w:bCs/>
        </w:rPr>
      </w:pPr>
    </w:p>
    <w:p w14:paraId="3E45F8EF" w14:textId="77777777" w:rsidR="003B44C7" w:rsidRPr="002854E4" w:rsidRDefault="005C3CF9" w:rsidP="005C3CF9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Tasks to be performed include, but are not limited to, the following</w:t>
      </w:r>
      <w:r w:rsidR="009834CA" w:rsidRPr="00741334">
        <w:rPr>
          <w:rFonts w:ascii="Arial" w:hAnsi="Arial" w:cs="Arial"/>
          <w:bCs/>
        </w:rPr>
        <w:t>:</w:t>
      </w:r>
      <w:r w:rsidR="0026520A" w:rsidRPr="00741334">
        <w:rPr>
          <w:rFonts w:ascii="Arial" w:hAnsi="Arial" w:cs="Arial"/>
          <w:bCs/>
        </w:rPr>
        <w:t xml:space="preserve">  </w:t>
      </w:r>
      <w:r w:rsidR="00741334">
        <w:rPr>
          <w:rFonts w:ascii="Arial" w:hAnsi="Arial" w:cs="Arial"/>
          <w:bCs/>
          <w:highlight w:val="yellow"/>
        </w:rPr>
        <w:t>[</w:t>
      </w:r>
      <w:r w:rsidR="005F717C">
        <w:rPr>
          <w:rFonts w:ascii="Arial" w:hAnsi="Arial" w:cs="Arial"/>
          <w:bCs/>
          <w:highlight w:val="yellow"/>
        </w:rPr>
        <w:t>ex</w:t>
      </w:r>
      <w:r w:rsidR="0026520A" w:rsidRPr="0026520A">
        <w:rPr>
          <w:rFonts w:ascii="Arial" w:hAnsi="Arial" w:cs="Arial"/>
          <w:bCs/>
          <w:highlight w:val="yellow"/>
        </w:rPr>
        <w:t>ample below</w:t>
      </w:r>
      <w:r w:rsidR="00741334">
        <w:rPr>
          <w:rFonts w:ascii="Arial" w:hAnsi="Arial" w:cs="Arial"/>
          <w:bCs/>
        </w:rPr>
        <w:t>]</w:t>
      </w:r>
    </w:p>
    <w:p w14:paraId="1D6BC07E" w14:textId="77777777" w:rsidR="003B44C7" w:rsidRDefault="003B44C7" w:rsidP="005C3CF9">
      <w:pPr>
        <w:ind w:left="1440"/>
        <w:rPr>
          <w:rFonts w:ascii="Arial" w:hAnsi="Arial" w:cs="Arial"/>
        </w:rPr>
      </w:pPr>
    </w:p>
    <w:p w14:paraId="49C4692E" w14:textId="77777777" w:rsidR="003B44C7" w:rsidRPr="00741334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Account for field visits of the project area to identify design issues.  Record existing </w:t>
      </w:r>
      <w:r w:rsidRPr="00741334">
        <w:rPr>
          <w:rFonts w:ascii="Arial" w:hAnsi="Arial" w:cs="Arial"/>
          <w:u w:val="single"/>
        </w:rPr>
        <w:t>site conditions in photographs and/or video.</w:t>
      </w:r>
    </w:p>
    <w:p w14:paraId="0F03E786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47B8E">
        <w:rPr>
          <w:rFonts w:ascii="Arial" w:hAnsi="Arial" w:cs="Arial"/>
        </w:rPr>
        <w:t>ead</w:t>
      </w:r>
      <w:r>
        <w:rPr>
          <w:rFonts w:ascii="Arial" w:hAnsi="Arial" w:cs="Arial"/>
        </w:rPr>
        <w:t>, review</w:t>
      </w:r>
      <w:r w:rsidRPr="00547B8E">
        <w:rPr>
          <w:rFonts w:ascii="Arial" w:hAnsi="Arial" w:cs="Arial"/>
        </w:rPr>
        <w:t xml:space="preserve"> and understand all aspects </w:t>
      </w:r>
      <w:r>
        <w:rPr>
          <w:rFonts w:ascii="Arial" w:hAnsi="Arial" w:cs="Arial"/>
        </w:rPr>
        <w:t xml:space="preserve">and goals </w:t>
      </w:r>
      <w:r w:rsidRPr="00547B8E">
        <w:rPr>
          <w:rFonts w:ascii="Arial" w:hAnsi="Arial" w:cs="Arial"/>
        </w:rPr>
        <w:t xml:space="preserve">of the </w:t>
      </w:r>
      <w:r w:rsidR="00A11613">
        <w:rPr>
          <w:rFonts w:ascii="Arial" w:hAnsi="Arial" w:cs="Arial"/>
        </w:rPr>
        <w:t>Lead Agency</w:t>
      </w:r>
      <w:r>
        <w:rPr>
          <w:rFonts w:ascii="Arial" w:hAnsi="Arial" w:cs="Arial"/>
        </w:rPr>
        <w:t xml:space="preserve">’s General Plan Circulation Element and </w:t>
      </w:r>
      <w:r w:rsidR="0026520A" w:rsidRPr="00741334">
        <w:rPr>
          <w:rFonts w:ascii="Arial" w:hAnsi="Arial" w:cs="Arial"/>
        </w:rPr>
        <w:t>other</w:t>
      </w:r>
      <w:r w:rsidR="0026520A">
        <w:rPr>
          <w:rFonts w:ascii="Arial" w:hAnsi="Arial" w:cs="Arial"/>
        </w:rPr>
        <w:t xml:space="preserve"> plans</w:t>
      </w:r>
      <w:r>
        <w:rPr>
          <w:rFonts w:ascii="Arial" w:hAnsi="Arial" w:cs="Arial"/>
        </w:rPr>
        <w:t xml:space="preserve">, as these plans pertain to the widening and ultimate build-out of </w:t>
      </w:r>
      <w:r w:rsidR="0026520A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Road.</w:t>
      </w:r>
    </w:p>
    <w:p w14:paraId="23D5C30B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Incorporate provided layout plans to be incorporated into the final design.</w:t>
      </w:r>
    </w:p>
    <w:p w14:paraId="5AA83BC9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Provide a complete survey of the project area, establishing horizontal and vertical control for the project.  Mapping shall include topographic features within 50 feet of project area.</w:t>
      </w:r>
    </w:p>
    <w:p w14:paraId="030A701B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Identify and coordinate with all utilities in the project area to facilitate the final design of the Project.</w:t>
      </w:r>
    </w:p>
    <w:p w14:paraId="427B665E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Conduct geotechnical investigations of </w:t>
      </w:r>
      <w:r w:rsidR="0026520A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Street, between </w:t>
      </w:r>
      <w:r w:rsidR="0026520A">
        <w:rPr>
          <w:rFonts w:ascii="Arial" w:hAnsi="Arial" w:cs="Arial"/>
        </w:rPr>
        <w:t>_____</w:t>
      </w:r>
      <w:r>
        <w:rPr>
          <w:rFonts w:ascii="Arial" w:hAnsi="Arial" w:cs="Arial"/>
        </w:rPr>
        <w:t>.</w:t>
      </w:r>
    </w:p>
    <w:p w14:paraId="13130496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Identify right-of-way acquisitions, and/or vacations to provide for the optimal alignment of </w:t>
      </w:r>
      <w:r w:rsidR="0026520A">
        <w:rPr>
          <w:rFonts w:ascii="Arial" w:hAnsi="Arial" w:cs="Arial"/>
        </w:rPr>
        <w:t>Road</w:t>
      </w:r>
      <w:r>
        <w:rPr>
          <w:rFonts w:ascii="Arial" w:hAnsi="Arial" w:cs="Arial"/>
        </w:rPr>
        <w:t>, which shall incorporate roadway widening, development build outs and preservation of existing improvements and scenic character of the area.</w:t>
      </w:r>
    </w:p>
    <w:p w14:paraId="5BA3B034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Identify street pavement structural sections for project area.</w:t>
      </w:r>
    </w:p>
    <w:p w14:paraId="31ABA032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Identify all drainage/BMP structure improvements, based upon hydrology, hydraulic calculations and water quality issues.  Structural BMPs shall be incorporated into the street design for stormwater quality improvements prior to entering natural waterways.</w:t>
      </w:r>
    </w:p>
    <w:p w14:paraId="202D67D2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9097A">
        <w:rPr>
          <w:rFonts w:ascii="Arial" w:hAnsi="Arial" w:cs="Arial"/>
        </w:rPr>
        <w:t>r</w:t>
      </w:r>
      <w:r w:rsidR="0026520A">
        <w:rPr>
          <w:rFonts w:ascii="Arial" w:hAnsi="Arial" w:cs="Arial"/>
        </w:rPr>
        <w:t xml:space="preserve">epare and submit a </w:t>
      </w:r>
      <w:r>
        <w:rPr>
          <w:rFonts w:ascii="Arial" w:hAnsi="Arial" w:cs="Arial"/>
        </w:rPr>
        <w:t>Repor</w:t>
      </w:r>
      <w:r w:rsidR="0026520A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identi</w:t>
      </w:r>
      <w:r w:rsidR="0026520A">
        <w:rPr>
          <w:rFonts w:ascii="Arial" w:hAnsi="Arial" w:cs="Arial"/>
        </w:rPr>
        <w:t xml:space="preserve">fying the ultimate alignment of </w:t>
      </w:r>
      <w:r>
        <w:rPr>
          <w:rFonts w:ascii="Arial" w:hAnsi="Arial" w:cs="Arial"/>
        </w:rPr>
        <w:t xml:space="preserve">roadway improvements, as well as the recommended ultimate repair strategy for As part of the </w:t>
      </w:r>
      <w:r w:rsidR="0026520A">
        <w:rPr>
          <w:rFonts w:ascii="Arial" w:hAnsi="Arial" w:cs="Arial"/>
        </w:rPr>
        <w:t>Report</w:t>
      </w:r>
      <w:r>
        <w:rPr>
          <w:rFonts w:ascii="Arial" w:hAnsi="Arial" w:cs="Arial"/>
        </w:rPr>
        <w:t>, the Consultant shall prepare and provide CAD drawings of the proposed alignment, which shall include vertical and horizontal alignment, improvements, and drainage/BMP structures.  Right-of-way acquisitions and/or vacations shall be clearly identified.</w:t>
      </w:r>
    </w:p>
    <w:p w14:paraId="08F4ABF9" w14:textId="77777777" w:rsidR="003B44C7" w:rsidRPr="00AC14F4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Prepare and submit an Engineer’s construction cost estimate for all recommended impr</w:t>
      </w:r>
      <w:r w:rsidR="0026520A">
        <w:rPr>
          <w:rFonts w:ascii="Arial" w:hAnsi="Arial" w:cs="Arial"/>
        </w:rPr>
        <w:t>ovements identified in the Report.</w:t>
      </w:r>
    </w:p>
    <w:p w14:paraId="2D762A47" w14:textId="77777777" w:rsidR="003B44C7" w:rsidRPr="00AC14F4" w:rsidRDefault="003B44C7" w:rsidP="003B44C7">
      <w:pPr>
        <w:jc w:val="both"/>
        <w:rPr>
          <w:rFonts w:ascii="Arial" w:hAnsi="Arial" w:cs="Arial"/>
        </w:rPr>
      </w:pPr>
    </w:p>
    <w:p w14:paraId="2940AFD3" w14:textId="77777777" w:rsidR="003B44C7" w:rsidRDefault="003B44C7" w:rsidP="005C3CF9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Environmental Analysis</w:t>
      </w:r>
      <w:r w:rsidR="009834CA">
        <w:rPr>
          <w:rFonts w:ascii="Arial" w:hAnsi="Arial" w:cs="Arial"/>
          <w:b/>
          <w:bCs/>
        </w:rPr>
        <w:br/>
      </w:r>
      <w:r w:rsidR="009834CA">
        <w:rPr>
          <w:rFonts w:ascii="Arial" w:hAnsi="Arial" w:cs="Arial"/>
          <w:b/>
          <w:bCs/>
        </w:rPr>
        <w:br/>
      </w:r>
      <w:r w:rsidR="005C3CF9">
        <w:rPr>
          <w:rFonts w:ascii="Arial" w:hAnsi="Arial" w:cs="Arial"/>
          <w:bCs/>
        </w:rPr>
        <w:t>Tasks to be performed include, but are not limited to, the following</w:t>
      </w:r>
      <w:r w:rsidR="009834CA">
        <w:rPr>
          <w:rFonts w:ascii="Arial" w:hAnsi="Arial" w:cs="Arial"/>
          <w:bCs/>
        </w:rPr>
        <w:t>:</w:t>
      </w:r>
      <w:r w:rsidR="0026520A">
        <w:rPr>
          <w:rFonts w:ascii="Arial" w:hAnsi="Arial" w:cs="Arial"/>
          <w:bCs/>
        </w:rPr>
        <w:t xml:space="preserve"> </w:t>
      </w:r>
      <w:r w:rsidR="00741334" w:rsidRPr="00741334">
        <w:rPr>
          <w:rFonts w:ascii="Arial" w:hAnsi="Arial" w:cs="Arial"/>
          <w:bCs/>
          <w:highlight w:val="yellow"/>
        </w:rPr>
        <w:t>[</w:t>
      </w:r>
      <w:r w:rsidR="005F717C">
        <w:rPr>
          <w:rFonts w:ascii="Arial" w:hAnsi="Arial" w:cs="Arial"/>
          <w:bCs/>
          <w:highlight w:val="yellow"/>
        </w:rPr>
        <w:t>ex</w:t>
      </w:r>
      <w:r w:rsidR="00741334" w:rsidRPr="00741334">
        <w:rPr>
          <w:rFonts w:ascii="Arial" w:hAnsi="Arial" w:cs="Arial"/>
          <w:bCs/>
          <w:highlight w:val="yellow"/>
        </w:rPr>
        <w:t>ample below]</w:t>
      </w:r>
      <w:r w:rsidR="009834CA">
        <w:rPr>
          <w:rFonts w:ascii="Arial" w:hAnsi="Arial" w:cs="Arial"/>
          <w:b/>
          <w:bCs/>
        </w:rPr>
        <w:br/>
      </w:r>
    </w:p>
    <w:p w14:paraId="31A5F6D0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Define a complete and detailed project description and delineate project study areas that will meet the needs of technical analyses and Initial Study/Mitigated Negative Declaration (IS/MND).</w:t>
      </w:r>
    </w:p>
    <w:p w14:paraId="46FA5624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Conduct the required technical analysis for the project.</w:t>
      </w:r>
    </w:p>
    <w:p w14:paraId="0CC76EFC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Prepare, following completion of appropriate technical analysis, an Administrative Draft IS, consistent with CEQA Guidelines Appendix G, for review and approval by the City.</w:t>
      </w:r>
    </w:p>
    <w:p w14:paraId="59F96D19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Prepare the Draft IS and Draft MND for public circulation.</w:t>
      </w:r>
    </w:p>
    <w:p w14:paraId="50DB30B9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Prepare responses to public review of Draft and prepare a Final MND and submit for review to the City.</w:t>
      </w:r>
    </w:p>
    <w:p w14:paraId="03E8FE7B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Prepare an MMRP.</w:t>
      </w:r>
    </w:p>
    <w:p w14:paraId="1C775CEC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Coordinate with the City and prepare permit applications/notifications for the Project as applicable.</w:t>
      </w:r>
    </w:p>
    <w:p w14:paraId="2A3491F8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Delineation of the Waters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US</w:t>
          </w:r>
        </w:smartTag>
      </w:smartTag>
      <w:r>
        <w:rPr>
          <w:rFonts w:ascii="Arial" w:hAnsi="Arial" w:cs="Arial"/>
        </w:rPr>
        <w:t xml:space="preserve"> will be conducted within the ESL if applicable.</w:t>
      </w:r>
    </w:p>
    <w:p w14:paraId="3DD08E77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Prepare a final Tree report and map.</w:t>
      </w:r>
    </w:p>
    <w:p w14:paraId="04F64DFD" w14:textId="77777777" w:rsidR="003B44C7" w:rsidRDefault="003B44C7" w:rsidP="003B44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781AA5D1" w14:textId="77777777" w:rsidR="003B44C7" w:rsidRDefault="003B44C7" w:rsidP="005C3CF9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 Design – Plans, Specifications and Estimates</w:t>
      </w:r>
      <w:r w:rsidR="009834CA">
        <w:rPr>
          <w:rFonts w:ascii="Arial" w:hAnsi="Arial" w:cs="Arial"/>
          <w:b/>
          <w:bCs/>
        </w:rPr>
        <w:br/>
      </w:r>
      <w:r w:rsidR="009834CA">
        <w:rPr>
          <w:rFonts w:ascii="Arial" w:hAnsi="Arial" w:cs="Arial"/>
          <w:b/>
          <w:bCs/>
        </w:rPr>
        <w:br/>
      </w:r>
      <w:r w:rsidR="005C3CF9">
        <w:rPr>
          <w:rFonts w:ascii="Arial" w:hAnsi="Arial" w:cs="Arial"/>
          <w:bCs/>
        </w:rPr>
        <w:t>Tasks to be performed include, but are not limited to, the following</w:t>
      </w:r>
      <w:r w:rsidR="009834CA">
        <w:rPr>
          <w:rFonts w:ascii="Arial" w:hAnsi="Arial" w:cs="Arial"/>
          <w:bCs/>
        </w:rPr>
        <w:t>:</w:t>
      </w:r>
      <w:r w:rsidR="00741334">
        <w:rPr>
          <w:rFonts w:ascii="Arial" w:hAnsi="Arial" w:cs="Arial"/>
          <w:bCs/>
        </w:rPr>
        <w:t xml:space="preserve"> </w:t>
      </w:r>
      <w:r w:rsidR="00741334" w:rsidRPr="00741334">
        <w:rPr>
          <w:rFonts w:ascii="Arial" w:hAnsi="Arial" w:cs="Arial"/>
          <w:bCs/>
          <w:highlight w:val="yellow"/>
        </w:rPr>
        <w:t>[</w:t>
      </w:r>
      <w:r w:rsidR="005F717C">
        <w:rPr>
          <w:rFonts w:ascii="Arial" w:hAnsi="Arial" w:cs="Arial"/>
          <w:bCs/>
          <w:highlight w:val="yellow"/>
        </w:rPr>
        <w:t>ex</w:t>
      </w:r>
      <w:r w:rsidR="00741334" w:rsidRPr="00741334">
        <w:rPr>
          <w:rFonts w:ascii="Arial" w:hAnsi="Arial" w:cs="Arial"/>
          <w:bCs/>
          <w:highlight w:val="yellow"/>
        </w:rPr>
        <w:t>ample below]</w:t>
      </w:r>
      <w:r w:rsidR="009834CA">
        <w:rPr>
          <w:rFonts w:ascii="Arial" w:hAnsi="Arial" w:cs="Arial"/>
          <w:b/>
          <w:bCs/>
        </w:rPr>
        <w:br/>
      </w:r>
    </w:p>
    <w:p w14:paraId="31584AFF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Design the ultimate build out of </w:t>
      </w:r>
      <w:r w:rsidR="00A1161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Road, and ultimate repair strategy for </w:t>
      </w:r>
      <w:r w:rsidR="00A11613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Street, based on the City reviewed “Summary Letter Report”.</w:t>
      </w:r>
    </w:p>
    <w:p w14:paraId="2341ED15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Prepare civil roadway plans for the required improvements, consistent with City format.  At a minimum, the plan set shall include Title Sheet, Site Plan, General Construction Notes, Horizontal Control, Typical Sections and Details, Plan and Profile, Drainage/BMP Structure(s) Details, Traffic Striping/Signage/Signal Plans, Street Lighting/Electrical, Bike Lane Plans, and Median/Landscaping Plans.  </w:t>
      </w:r>
    </w:p>
    <w:p w14:paraId="33310D4E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Submittal of plan set shall be delivered at 50% and 90% complete and final (five (5) sets per submittal).  When project is complete, the Consultant shall provide AutoCAD files for all plan sheets.  </w:t>
      </w:r>
    </w:p>
    <w:p w14:paraId="7BD83888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Assist the City for the Community Information Workshop after the 90% submittal by preparing exhibits and attending workshop and be prepared to discuss concerns of the property owners along </w:t>
      </w:r>
      <w:r w:rsidR="00A1161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Road and </w:t>
      </w:r>
      <w:r w:rsidR="00A1161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Street, particularly with issues of right-of-way acquisition.</w:t>
      </w:r>
    </w:p>
    <w:p w14:paraId="30FDB963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Prepare construction specifications consistent with City format (SSPWC “Greenbook” APWA, current edition with updates. </w:t>
      </w:r>
    </w:p>
    <w:p w14:paraId="10BDC7BC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Submittal of specifications shall be delivered to the City at 90% complete and final.  When project is complete, the Consultant shall provide a digital file of specification package in Microsoft Word format for Windows.</w:t>
      </w:r>
      <w:r w:rsidDel="00E76EC6">
        <w:rPr>
          <w:rFonts w:ascii="Arial" w:hAnsi="Arial" w:cs="Arial"/>
        </w:rPr>
        <w:t xml:space="preserve"> </w:t>
      </w:r>
    </w:p>
    <w:p w14:paraId="5BA436AF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Prepare an engineer’s construction cost estimate based on the itemized quantity take-off from the contract documents.</w:t>
      </w:r>
    </w:p>
    <w:p w14:paraId="45D2CB0A" w14:textId="77777777" w:rsidR="003B44C7" w:rsidRDefault="003B44C7" w:rsidP="005C3CF9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Submittal of the engineer’s construction cost estimate shall be delivered to the City at 90% complete and final in a spreadsheet format.</w:t>
      </w:r>
    </w:p>
    <w:p w14:paraId="42C414F3" w14:textId="77777777" w:rsidR="003B44C7" w:rsidRDefault="003B44C7" w:rsidP="003B44C7">
      <w:pPr>
        <w:ind w:left="1440"/>
        <w:jc w:val="both"/>
        <w:rPr>
          <w:rFonts w:ascii="Arial" w:hAnsi="Arial" w:cs="Arial"/>
        </w:rPr>
      </w:pPr>
    </w:p>
    <w:p w14:paraId="776491B4" w14:textId="77777777" w:rsidR="003B44C7" w:rsidRDefault="003B44C7" w:rsidP="005C3CF9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Management and Preparation of Periodic Updated Schedule, D</w:t>
      </w:r>
      <w:r w:rsidRPr="00AC14F4">
        <w:rPr>
          <w:rFonts w:ascii="Arial" w:hAnsi="Arial" w:cs="Arial"/>
          <w:b/>
          <w:bCs/>
        </w:rPr>
        <w:t>eliverables</w:t>
      </w:r>
      <w:r>
        <w:rPr>
          <w:rFonts w:ascii="Arial" w:hAnsi="Arial" w:cs="Arial"/>
          <w:b/>
          <w:bCs/>
        </w:rPr>
        <w:t xml:space="preserve"> and Meetings</w:t>
      </w:r>
      <w:r w:rsidR="009834CA">
        <w:rPr>
          <w:rFonts w:ascii="Arial" w:hAnsi="Arial" w:cs="Arial"/>
          <w:b/>
          <w:bCs/>
        </w:rPr>
        <w:br/>
      </w:r>
      <w:r w:rsidR="009834CA">
        <w:rPr>
          <w:rFonts w:ascii="Arial" w:hAnsi="Arial" w:cs="Arial"/>
          <w:b/>
          <w:bCs/>
        </w:rPr>
        <w:br/>
      </w:r>
      <w:r w:rsidR="005C3CF9">
        <w:rPr>
          <w:rFonts w:ascii="Arial" w:hAnsi="Arial" w:cs="Arial"/>
          <w:bCs/>
        </w:rPr>
        <w:t>Tasks to be performed include, but are not limited to, the following</w:t>
      </w:r>
      <w:r w:rsidR="0026520A">
        <w:rPr>
          <w:rFonts w:ascii="Arial" w:hAnsi="Arial" w:cs="Arial"/>
          <w:bCs/>
        </w:rPr>
        <w:t>:</w:t>
      </w:r>
      <w:r w:rsidR="005C3CF9">
        <w:rPr>
          <w:rFonts w:ascii="Arial" w:hAnsi="Arial" w:cs="Arial"/>
          <w:bCs/>
        </w:rPr>
        <w:t xml:space="preserve"> </w:t>
      </w:r>
      <w:r w:rsidR="005C3CF9" w:rsidRPr="005C3CF9">
        <w:rPr>
          <w:rFonts w:ascii="Arial" w:hAnsi="Arial" w:cs="Arial"/>
          <w:bCs/>
          <w:highlight w:val="yellow"/>
        </w:rPr>
        <w:t>[</w:t>
      </w:r>
      <w:r w:rsidR="005F717C">
        <w:rPr>
          <w:rFonts w:ascii="Arial" w:hAnsi="Arial" w:cs="Arial"/>
          <w:bCs/>
          <w:highlight w:val="yellow"/>
        </w:rPr>
        <w:t>ex</w:t>
      </w:r>
      <w:r w:rsidR="005C3CF9" w:rsidRPr="005C3CF9">
        <w:rPr>
          <w:rFonts w:ascii="Arial" w:hAnsi="Arial" w:cs="Arial"/>
          <w:bCs/>
          <w:highlight w:val="yellow"/>
        </w:rPr>
        <w:t>ample below]</w:t>
      </w:r>
      <w:r w:rsidR="009834CA">
        <w:rPr>
          <w:rFonts w:ascii="Arial" w:hAnsi="Arial" w:cs="Arial"/>
          <w:b/>
          <w:bCs/>
        </w:rPr>
        <w:br/>
      </w:r>
    </w:p>
    <w:p w14:paraId="6836A804" w14:textId="77777777" w:rsidR="003B44C7" w:rsidRDefault="003B44C7" w:rsidP="005C3CF9">
      <w:pPr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Meet as needed with the City to accomplish Project tasks as outlined.  Meetings expected between the Consultant and City, shall be and not be limited to: Project Kick-off Meeting, presentation of “Summary Letter Report”, progress meetings and preparation for the Community Information Workshop at 90% design completion.</w:t>
      </w:r>
    </w:p>
    <w:p w14:paraId="13D88496" w14:textId="77777777" w:rsidR="003B44C7" w:rsidRDefault="003B44C7" w:rsidP="005C3CF9">
      <w:pPr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05EE6">
        <w:rPr>
          <w:rFonts w:ascii="Arial" w:hAnsi="Arial" w:cs="Arial"/>
        </w:rPr>
        <w:t>rovide periodic schedule updates on deliverables and meetings as changes to original schedule occur or as needed based on the needs of the project.</w:t>
      </w:r>
    </w:p>
    <w:p w14:paraId="74632DE1" w14:textId="77777777" w:rsidR="003B44C7" w:rsidRDefault="003B44C7" w:rsidP="003B44C7">
      <w:pPr>
        <w:jc w:val="both"/>
        <w:rPr>
          <w:rFonts w:ascii="Arial" w:hAnsi="Arial" w:cs="Arial"/>
        </w:rPr>
      </w:pPr>
    </w:p>
    <w:p w14:paraId="1BE40435" w14:textId="77777777" w:rsidR="003B44C7" w:rsidRDefault="003B44C7" w:rsidP="003B44C7">
      <w:pPr>
        <w:jc w:val="both"/>
        <w:rPr>
          <w:rFonts w:ascii="Arial" w:hAnsi="Arial" w:cs="Arial"/>
        </w:rPr>
      </w:pPr>
    </w:p>
    <w:p w14:paraId="15821549" w14:textId="77777777" w:rsidR="0026520A" w:rsidRDefault="003B44C7" w:rsidP="0026520A">
      <w:pPr>
        <w:ind w:left="2160" w:hanging="2160"/>
        <w:rPr>
          <w:rFonts w:ascii="Arial" w:hAnsi="Arial" w:cs="Arial"/>
          <w:b/>
          <w:bCs/>
        </w:rPr>
      </w:pPr>
      <w:r w:rsidRPr="003F4CFC">
        <w:rPr>
          <w:rFonts w:ascii="Arial" w:hAnsi="Arial" w:cs="Arial"/>
          <w:b/>
          <w:bCs/>
          <w:sz w:val="24"/>
          <w:szCs w:val="24"/>
        </w:rPr>
        <w:t>RIGHT-OF-WAY:</w:t>
      </w:r>
      <w:r>
        <w:rPr>
          <w:rFonts w:ascii="Arial" w:hAnsi="Arial" w:cs="Arial"/>
          <w:b/>
          <w:bCs/>
        </w:rPr>
        <w:tab/>
      </w:r>
    </w:p>
    <w:p w14:paraId="3A77558E" w14:textId="77777777" w:rsidR="003B44C7" w:rsidRDefault="004C4601" w:rsidP="005C3CF9">
      <w:pPr>
        <w:ind w:left="1440"/>
        <w:rPr>
          <w:rFonts w:ascii="Arial" w:hAnsi="Arial" w:cs="Arial"/>
          <w:b/>
          <w:bCs/>
        </w:rPr>
      </w:pPr>
      <w:r w:rsidRPr="005F717C">
        <w:rPr>
          <w:rFonts w:ascii="Arial" w:hAnsi="Arial" w:cs="Arial"/>
          <w:b/>
          <w:bCs/>
        </w:rPr>
        <w:t>Right-of-Way S</w:t>
      </w:r>
      <w:r w:rsidR="003B44C7" w:rsidRPr="005F717C">
        <w:rPr>
          <w:rFonts w:ascii="Arial" w:hAnsi="Arial" w:cs="Arial"/>
          <w:b/>
          <w:bCs/>
        </w:rPr>
        <w:t>upport and Right-of-Way Capital</w:t>
      </w:r>
      <w:r w:rsidR="0026520A" w:rsidRPr="005C3CF9">
        <w:rPr>
          <w:rFonts w:ascii="Arial" w:hAnsi="Arial" w:cs="Arial"/>
          <w:b/>
          <w:bCs/>
        </w:rPr>
        <w:t xml:space="preserve"> </w:t>
      </w:r>
      <w:r w:rsidR="005C3CF9">
        <w:rPr>
          <w:rFonts w:ascii="Arial" w:hAnsi="Arial" w:cs="Arial"/>
          <w:b/>
          <w:bCs/>
        </w:rPr>
        <w:t>[</w:t>
      </w:r>
      <w:r w:rsidR="0026520A" w:rsidRPr="0026520A">
        <w:rPr>
          <w:rFonts w:ascii="Arial" w:hAnsi="Arial" w:cs="Arial"/>
          <w:b/>
          <w:bCs/>
          <w:highlight w:val="yellow"/>
        </w:rPr>
        <w:t>remove if not applicable</w:t>
      </w:r>
      <w:r w:rsidR="005C3CF9">
        <w:rPr>
          <w:rFonts w:ascii="Arial" w:hAnsi="Arial" w:cs="Arial"/>
          <w:b/>
          <w:bCs/>
          <w:highlight w:val="yellow"/>
        </w:rPr>
        <w:t>]</w:t>
      </w:r>
    </w:p>
    <w:p w14:paraId="0F19FFBB" w14:textId="77777777" w:rsidR="003B44C7" w:rsidRDefault="003B44C7" w:rsidP="003B44C7">
      <w:pPr>
        <w:ind w:left="1440"/>
        <w:jc w:val="both"/>
        <w:rPr>
          <w:rFonts w:ascii="Arial" w:hAnsi="Arial" w:cs="Arial"/>
          <w:b/>
          <w:bCs/>
        </w:rPr>
      </w:pPr>
    </w:p>
    <w:p w14:paraId="737465EC" w14:textId="77777777" w:rsidR="005C3CF9" w:rsidRDefault="005C3CF9" w:rsidP="005C3CF9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Right-of-Way Support:</w:t>
      </w:r>
    </w:p>
    <w:p w14:paraId="53770964" w14:textId="77777777" w:rsidR="003B44C7" w:rsidRPr="005C3CF9" w:rsidRDefault="005C3CF9" w:rsidP="005C3CF9">
      <w:pPr>
        <w:ind w:left="1440"/>
        <w:rPr>
          <w:rFonts w:ascii="Arial" w:hAnsi="Arial" w:cs="Arial"/>
          <w:bCs/>
        </w:rPr>
      </w:pPr>
      <w:r w:rsidRPr="005C3CF9">
        <w:rPr>
          <w:rFonts w:ascii="Arial" w:hAnsi="Arial" w:cs="Arial"/>
          <w:bCs/>
        </w:rPr>
        <w:t>Tasks to be performed include, but are not limited, to the following</w:t>
      </w:r>
      <w:r w:rsidR="003B44C7" w:rsidRPr="005C3CF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5C3CF9">
        <w:rPr>
          <w:rFonts w:ascii="Arial" w:hAnsi="Arial" w:cs="Arial"/>
          <w:bCs/>
          <w:highlight w:val="yellow"/>
        </w:rPr>
        <w:t>[</w:t>
      </w:r>
      <w:r w:rsidR="005F717C">
        <w:rPr>
          <w:rFonts w:ascii="Arial" w:hAnsi="Arial" w:cs="Arial"/>
          <w:bCs/>
          <w:highlight w:val="yellow"/>
        </w:rPr>
        <w:t>ex</w:t>
      </w:r>
      <w:r w:rsidRPr="005C3CF9">
        <w:rPr>
          <w:rFonts w:ascii="Arial" w:hAnsi="Arial" w:cs="Arial"/>
          <w:bCs/>
          <w:highlight w:val="yellow"/>
        </w:rPr>
        <w:t>ample below]</w:t>
      </w:r>
    </w:p>
    <w:p w14:paraId="18B02882" w14:textId="77777777" w:rsidR="003B44C7" w:rsidRDefault="003B44C7" w:rsidP="005C3CF9">
      <w:pPr>
        <w:ind w:left="2160" w:hanging="2160"/>
        <w:rPr>
          <w:rFonts w:ascii="Arial" w:hAnsi="Arial" w:cs="Arial"/>
          <w:b/>
          <w:bCs/>
        </w:rPr>
      </w:pPr>
    </w:p>
    <w:p w14:paraId="390EBB46" w14:textId="77777777" w:rsidR="003B44C7" w:rsidRDefault="003B44C7" w:rsidP="005C3CF9">
      <w:pPr>
        <w:numPr>
          <w:ilvl w:val="0"/>
          <w:numId w:val="32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Prepare and provide exhibits, plats and legal descriptions for the properties requiring right of way acquisition, slope easements, temporary construction easements and/or rights-of-entry.</w:t>
      </w:r>
    </w:p>
    <w:p w14:paraId="0533412D" w14:textId="77777777" w:rsidR="003B44C7" w:rsidRDefault="003B44C7" w:rsidP="005C3CF9">
      <w:pPr>
        <w:numPr>
          <w:ilvl w:val="0"/>
          <w:numId w:val="32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Meet as needed with the City to accomplish Project tasks as outlined.  Meetings expected between the Consultant and City, shall be and not be limited to: Project Kick-off Meeting, site visits, progress meetings and preparation for City Council meetings.</w:t>
      </w:r>
    </w:p>
    <w:p w14:paraId="1A581F89" w14:textId="77777777" w:rsidR="003B44C7" w:rsidRDefault="003B44C7" w:rsidP="005C3CF9">
      <w:pPr>
        <w:numPr>
          <w:ilvl w:val="0"/>
          <w:numId w:val="32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Provide periodic schedule updates on deliverables and meetings as changes to original schedule occur or as needed based on the needs of the project.</w:t>
      </w:r>
    </w:p>
    <w:p w14:paraId="41BE897C" w14:textId="77777777" w:rsidR="003B44C7" w:rsidRDefault="003B44C7" w:rsidP="003B44C7">
      <w:pPr>
        <w:ind w:left="1440"/>
        <w:jc w:val="both"/>
        <w:rPr>
          <w:rFonts w:ascii="Arial" w:hAnsi="Arial" w:cs="Arial"/>
        </w:rPr>
      </w:pPr>
    </w:p>
    <w:p w14:paraId="45AD3529" w14:textId="77777777" w:rsidR="003B44C7" w:rsidRDefault="005C3CF9" w:rsidP="003B44C7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Right-of-Way Capital:</w:t>
      </w:r>
    </w:p>
    <w:p w14:paraId="20DD3AF1" w14:textId="77777777" w:rsidR="005C3CF9" w:rsidRDefault="005C3CF9" w:rsidP="003B44C7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Tasks to be performed include, but are not limited to, the following:  </w:t>
      </w:r>
      <w:r w:rsidRPr="005C3CF9">
        <w:rPr>
          <w:rFonts w:ascii="Arial" w:hAnsi="Arial" w:cs="Arial"/>
          <w:bCs/>
          <w:highlight w:val="yellow"/>
        </w:rPr>
        <w:t>[</w:t>
      </w:r>
      <w:r w:rsidR="005F717C">
        <w:rPr>
          <w:rFonts w:ascii="Arial" w:hAnsi="Arial" w:cs="Arial"/>
          <w:bCs/>
          <w:highlight w:val="yellow"/>
        </w:rPr>
        <w:t>ex</w:t>
      </w:r>
      <w:r w:rsidRPr="005C3CF9">
        <w:rPr>
          <w:rFonts w:ascii="Arial" w:hAnsi="Arial" w:cs="Arial"/>
          <w:bCs/>
          <w:highlight w:val="yellow"/>
        </w:rPr>
        <w:t>ample below]</w:t>
      </w:r>
    </w:p>
    <w:p w14:paraId="622AE93E" w14:textId="77777777" w:rsidR="005C3CF9" w:rsidRPr="005C3CF9" w:rsidRDefault="005C3CF9" w:rsidP="003B44C7">
      <w:pPr>
        <w:ind w:left="1440"/>
        <w:jc w:val="both"/>
        <w:rPr>
          <w:rFonts w:ascii="Arial" w:hAnsi="Arial" w:cs="Arial"/>
          <w:bCs/>
        </w:rPr>
      </w:pPr>
    </w:p>
    <w:p w14:paraId="2342EA7C" w14:textId="77777777" w:rsidR="003B44C7" w:rsidRDefault="003B44C7" w:rsidP="003B44C7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Order title reports/litigation guarantees.</w:t>
      </w:r>
    </w:p>
    <w:p w14:paraId="592A4D4B" w14:textId="77777777" w:rsidR="003B44C7" w:rsidRDefault="003B44C7" w:rsidP="003B44C7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Present conceptual plans to property owners adjacent to project.</w:t>
      </w:r>
    </w:p>
    <w:p w14:paraId="46E42391" w14:textId="77777777" w:rsidR="003B44C7" w:rsidRDefault="003B44C7" w:rsidP="003B44C7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Shall choose an Appraiser to prepare and provide appraisal of properties requiring right of way acquisition.</w:t>
      </w:r>
    </w:p>
    <w:p w14:paraId="39354C0A" w14:textId="77777777" w:rsidR="003B44C7" w:rsidRDefault="003B44C7" w:rsidP="003B44C7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Authorize appraisals and improvements pertaining to properties.</w:t>
      </w:r>
    </w:p>
    <w:p w14:paraId="4CB2F7B8" w14:textId="77777777" w:rsidR="003B44C7" w:rsidRDefault="003B44C7" w:rsidP="003B44C7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Notify and meet with property owners of appraisals and detailed improvements to their properties.</w:t>
      </w:r>
    </w:p>
    <w:p w14:paraId="08D630C1" w14:textId="77777777" w:rsidR="003B44C7" w:rsidRDefault="003B44C7" w:rsidP="003B44C7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Set just compensation.</w:t>
      </w:r>
    </w:p>
    <w:p w14:paraId="1C19069A" w14:textId="77777777" w:rsidR="003B44C7" w:rsidRDefault="003B44C7" w:rsidP="003B44C7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Present written offer letters and appraisal summaries to property owners.</w:t>
      </w:r>
    </w:p>
    <w:p w14:paraId="071EF50D" w14:textId="77777777" w:rsidR="003B44C7" w:rsidRPr="0057428A" w:rsidRDefault="003B44C7" w:rsidP="003B44C7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Conduct negotiations to settlement.</w:t>
      </w:r>
    </w:p>
    <w:p w14:paraId="49ABA28D" w14:textId="77777777" w:rsidR="003B44C7" w:rsidRDefault="003B44C7" w:rsidP="003B44C7">
      <w:pPr>
        <w:jc w:val="both"/>
        <w:rPr>
          <w:rFonts w:ascii="Arial" w:hAnsi="Arial" w:cs="Arial"/>
        </w:rPr>
      </w:pPr>
    </w:p>
    <w:p w14:paraId="5887E937" w14:textId="77777777" w:rsidR="003B44C7" w:rsidRPr="005F717C" w:rsidRDefault="00E33969" w:rsidP="005C3CF9">
      <w:pPr>
        <w:keepNext/>
        <w:keepLines/>
        <w:rPr>
          <w:rFonts w:ascii="Arial" w:hAnsi="Arial" w:cs="Arial"/>
          <w:b/>
          <w:bCs/>
          <w:sz w:val="24"/>
          <w:szCs w:val="24"/>
        </w:rPr>
      </w:pPr>
      <w:r w:rsidRPr="005F717C">
        <w:rPr>
          <w:rFonts w:ascii="Arial" w:hAnsi="Arial" w:cs="Arial"/>
          <w:b/>
          <w:bCs/>
          <w:sz w:val="24"/>
          <w:szCs w:val="24"/>
        </w:rPr>
        <w:t>CO</w:t>
      </w:r>
      <w:r w:rsidR="003B44C7" w:rsidRPr="005F717C">
        <w:rPr>
          <w:rFonts w:ascii="Arial" w:hAnsi="Arial" w:cs="Arial"/>
          <w:b/>
          <w:bCs/>
          <w:sz w:val="24"/>
          <w:szCs w:val="24"/>
        </w:rPr>
        <w:t>NSTRUCTION</w:t>
      </w:r>
      <w:r w:rsidR="005F717C">
        <w:rPr>
          <w:rFonts w:ascii="Arial" w:hAnsi="Arial" w:cs="Arial"/>
          <w:b/>
          <w:bCs/>
          <w:sz w:val="24"/>
          <w:szCs w:val="24"/>
        </w:rPr>
        <w:t>:</w:t>
      </w:r>
    </w:p>
    <w:p w14:paraId="710AD5B1" w14:textId="77777777" w:rsidR="003B44C7" w:rsidRDefault="005F717C" w:rsidP="005C3CF9">
      <w:pPr>
        <w:keepNext/>
        <w:keepLines/>
        <w:ind w:left="1440"/>
        <w:rPr>
          <w:rFonts w:ascii="Arial" w:hAnsi="Arial" w:cs="Arial"/>
          <w:bCs/>
        </w:rPr>
      </w:pPr>
      <w:r w:rsidRPr="005F717C">
        <w:rPr>
          <w:rFonts w:ascii="Arial" w:hAnsi="Arial" w:cs="Arial"/>
          <w:bCs/>
        </w:rPr>
        <w:t>Grantee</w:t>
      </w:r>
      <w:r w:rsidR="003B44C7" w:rsidRPr="005F717C">
        <w:rPr>
          <w:rFonts w:ascii="Arial" w:hAnsi="Arial" w:cs="Arial"/>
          <w:bCs/>
        </w:rPr>
        <w:t xml:space="preserve"> expects to provide construction oversight, procure a consultant for construction management</w:t>
      </w:r>
      <w:r>
        <w:rPr>
          <w:rFonts w:ascii="Arial" w:hAnsi="Arial" w:cs="Arial"/>
          <w:bCs/>
        </w:rPr>
        <w:t xml:space="preserve">, </w:t>
      </w:r>
      <w:r w:rsidR="00BB2AC5" w:rsidRPr="005F717C">
        <w:rPr>
          <w:rFonts w:ascii="Arial" w:hAnsi="Arial" w:cs="Arial"/>
          <w:bCs/>
        </w:rPr>
        <w:t xml:space="preserve">award a </w:t>
      </w:r>
      <w:r w:rsidR="002854E4" w:rsidRPr="005F717C">
        <w:rPr>
          <w:rFonts w:ascii="Arial" w:hAnsi="Arial" w:cs="Arial"/>
          <w:bCs/>
        </w:rPr>
        <w:t xml:space="preserve">contract for construction and </w:t>
      </w:r>
      <w:r w:rsidR="003B44C7" w:rsidRPr="005F717C">
        <w:rPr>
          <w:rFonts w:ascii="Arial" w:hAnsi="Arial" w:cs="Arial"/>
          <w:bCs/>
        </w:rPr>
        <w:t>to perform the following tasks:</w:t>
      </w:r>
      <w:r>
        <w:rPr>
          <w:rFonts w:ascii="Arial" w:hAnsi="Arial" w:cs="Arial"/>
          <w:bCs/>
        </w:rPr>
        <w:t xml:space="preserve"> </w:t>
      </w:r>
      <w:r w:rsidRPr="005F717C">
        <w:rPr>
          <w:rFonts w:ascii="Arial" w:hAnsi="Arial" w:cs="Arial"/>
          <w:bCs/>
          <w:highlight w:val="yellow"/>
        </w:rPr>
        <w:t>[modify as appropriate; example below]</w:t>
      </w:r>
    </w:p>
    <w:p w14:paraId="47B4EB06" w14:textId="77777777" w:rsidR="005F717C" w:rsidRPr="005F717C" w:rsidRDefault="005F717C" w:rsidP="005C3CF9">
      <w:pPr>
        <w:keepNext/>
        <w:keepLines/>
        <w:ind w:left="1440"/>
        <w:rPr>
          <w:rFonts w:ascii="Arial" w:hAnsi="Arial" w:cs="Arial"/>
          <w:bCs/>
        </w:rPr>
      </w:pPr>
    </w:p>
    <w:p w14:paraId="02A92B9C" w14:textId="77777777" w:rsidR="003B44C7" w:rsidRDefault="003B44C7" w:rsidP="005C3CF9">
      <w:pPr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Conduct a “</w:t>
      </w:r>
      <w:r w:rsidR="00E33969">
        <w:rPr>
          <w:rFonts w:ascii="Arial" w:hAnsi="Arial" w:cs="Arial"/>
        </w:rPr>
        <w:t>Ground Breaking</w:t>
      </w:r>
      <w:r>
        <w:rPr>
          <w:rFonts w:ascii="Arial" w:hAnsi="Arial" w:cs="Arial"/>
        </w:rPr>
        <w:t>” ceremony for the project.</w:t>
      </w:r>
    </w:p>
    <w:p w14:paraId="2EFABEC3" w14:textId="77777777" w:rsidR="003B44C7" w:rsidRDefault="003B44C7" w:rsidP="005C3CF9">
      <w:pPr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Contract with a separate engineering firm to provide Construction Management for the Project.  This will be accomplished through an RFP.</w:t>
      </w:r>
    </w:p>
    <w:p w14:paraId="6475166E" w14:textId="77777777" w:rsidR="003B44C7" w:rsidRDefault="003B44C7" w:rsidP="005C3CF9">
      <w:pPr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Contract with a Contractor for construction.</w:t>
      </w:r>
    </w:p>
    <w:p w14:paraId="7AEA77C3" w14:textId="77777777" w:rsidR="003B44C7" w:rsidRDefault="003B44C7" w:rsidP="005C3CF9">
      <w:pPr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Conduct a “Ribbon Cutting” ceremony at the completion of the Project.</w:t>
      </w:r>
    </w:p>
    <w:p w14:paraId="10017312" w14:textId="77777777" w:rsidR="003B44C7" w:rsidRDefault="003B44C7" w:rsidP="005C3CF9">
      <w:pPr>
        <w:ind w:left="1440"/>
        <w:rPr>
          <w:rFonts w:ascii="Arial" w:hAnsi="Arial" w:cs="Arial"/>
        </w:rPr>
      </w:pPr>
    </w:p>
    <w:p w14:paraId="22A83D80" w14:textId="77777777" w:rsidR="003B44C7" w:rsidRPr="002801E9" w:rsidRDefault="003B44C7" w:rsidP="005C3CF9">
      <w:pPr>
        <w:ind w:left="1440"/>
        <w:rPr>
          <w:rFonts w:ascii="Arial" w:hAnsi="Arial" w:cs="Arial"/>
        </w:rPr>
      </w:pPr>
    </w:p>
    <w:p w14:paraId="2B4C27AD" w14:textId="77777777" w:rsidR="003B44C7" w:rsidRDefault="003B44C7" w:rsidP="005C3CF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Design Consultant shall meet as needed with the </w:t>
      </w:r>
      <w:r w:rsidR="005F717C">
        <w:rPr>
          <w:rFonts w:ascii="Arial" w:hAnsi="Arial" w:cs="Arial"/>
        </w:rPr>
        <w:t>Grantee</w:t>
      </w:r>
      <w:r>
        <w:rPr>
          <w:rFonts w:ascii="Arial" w:hAnsi="Arial" w:cs="Arial"/>
        </w:rPr>
        <w:t xml:space="preserve"> to accomplish Project tasks as outlined.  Meetings expected between the Consultant and </w:t>
      </w:r>
      <w:r w:rsidR="005F717C">
        <w:rPr>
          <w:rFonts w:ascii="Arial" w:hAnsi="Arial" w:cs="Arial"/>
        </w:rPr>
        <w:t xml:space="preserve">Grantee </w:t>
      </w:r>
      <w:r>
        <w:rPr>
          <w:rFonts w:ascii="Arial" w:hAnsi="Arial" w:cs="Arial"/>
        </w:rPr>
        <w:t xml:space="preserve">shall </w:t>
      </w:r>
      <w:r w:rsidR="005F717C">
        <w:rPr>
          <w:rFonts w:ascii="Arial" w:hAnsi="Arial" w:cs="Arial"/>
        </w:rPr>
        <w:t xml:space="preserve">include, but not </w:t>
      </w:r>
      <w:r>
        <w:rPr>
          <w:rFonts w:ascii="Arial" w:hAnsi="Arial" w:cs="Arial"/>
        </w:rPr>
        <w:t>be limited to</w:t>
      </w:r>
      <w:r w:rsidR="005F71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Pre-Construction Meeting, progress meetings and preparation of response</w:t>
      </w:r>
      <w:r w:rsidR="005F717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RFIs.</w:t>
      </w:r>
    </w:p>
    <w:p w14:paraId="239AD8F6" w14:textId="77777777" w:rsidR="003B44C7" w:rsidRDefault="003B44C7" w:rsidP="003B44C7">
      <w:pPr>
        <w:jc w:val="both"/>
        <w:rPr>
          <w:rFonts w:ascii="Arial" w:hAnsi="Arial" w:cs="Arial"/>
        </w:rPr>
      </w:pPr>
    </w:p>
    <w:p w14:paraId="0682294A" w14:textId="77777777" w:rsidR="003B44C7" w:rsidRDefault="003B44C7" w:rsidP="003B44C7">
      <w:pPr>
        <w:jc w:val="both"/>
        <w:rPr>
          <w:rFonts w:ascii="Arial" w:hAnsi="Arial" w:cs="Arial"/>
        </w:rPr>
      </w:pPr>
    </w:p>
    <w:p w14:paraId="4A76C024" w14:textId="77777777" w:rsidR="007A5E46" w:rsidRPr="00DC6E8C" w:rsidRDefault="001E4F45" w:rsidP="007A5E46">
      <w:pPr>
        <w:numPr>
          <w:ilvl w:val="12"/>
          <w:numId w:val="0"/>
        </w:numPr>
        <w:jc w:val="both"/>
        <w:rPr>
          <w:rFonts w:ascii="Arial" w:hAnsi="Arial" w:cs="Arial"/>
          <w:b/>
          <w:szCs w:val="24"/>
        </w:rPr>
      </w:pPr>
      <w:r>
        <w:rPr>
          <w:rFonts w:ascii="ScalaLF-Regular" w:hAnsi="ScalaLF-Regular"/>
          <w:sz w:val="24"/>
          <w:szCs w:val="24"/>
        </w:rPr>
        <w:br w:type="page"/>
      </w:r>
      <w:r w:rsidR="007A5E46" w:rsidRPr="005F717C">
        <w:rPr>
          <w:rFonts w:ascii="Arial" w:hAnsi="Arial" w:cs="Arial"/>
          <w:b/>
          <w:sz w:val="24"/>
          <w:szCs w:val="24"/>
        </w:rPr>
        <w:lastRenderedPageBreak/>
        <w:t>MILESTONES</w:t>
      </w:r>
      <w:r w:rsidR="007A5E46" w:rsidRPr="00EC1612">
        <w:rPr>
          <w:rFonts w:ascii="Arial" w:hAnsi="Arial" w:cs="Arial"/>
          <w:b/>
          <w:sz w:val="22"/>
          <w:szCs w:val="24"/>
        </w:rPr>
        <w:t>:</w:t>
      </w:r>
      <w:r w:rsidR="00EC1612" w:rsidRPr="00EC1612">
        <w:rPr>
          <w:rFonts w:ascii="Arial" w:hAnsi="Arial" w:cs="Arial"/>
          <w:b/>
          <w:sz w:val="22"/>
          <w:szCs w:val="24"/>
        </w:rPr>
        <w:t xml:space="preserve"> </w:t>
      </w:r>
      <w:r w:rsidR="00EC1612" w:rsidRPr="00EC1612">
        <w:rPr>
          <w:rFonts w:ascii="Arial" w:hAnsi="Arial" w:cs="Arial"/>
          <w:sz w:val="22"/>
          <w:szCs w:val="24"/>
        </w:rPr>
        <w:t xml:space="preserve">The implementation schedule for this project will be as follows. </w:t>
      </w:r>
      <w:r w:rsidR="005F717C">
        <w:rPr>
          <w:rFonts w:ascii="Arial" w:hAnsi="Arial" w:cs="Arial"/>
          <w:sz w:val="22"/>
          <w:szCs w:val="24"/>
        </w:rPr>
        <w:t>[</w:t>
      </w:r>
      <w:r w:rsidR="00EC1612" w:rsidRPr="00C366A2">
        <w:rPr>
          <w:rFonts w:ascii="Arial" w:hAnsi="Arial" w:cs="Arial"/>
          <w:b/>
          <w:sz w:val="22"/>
          <w:szCs w:val="24"/>
          <w:highlight w:val="yellow"/>
        </w:rPr>
        <w:t xml:space="preserve">Please include all applicable milestones and provide any </w:t>
      </w:r>
      <w:r w:rsidR="00DC6E8C">
        <w:rPr>
          <w:rFonts w:ascii="Arial" w:hAnsi="Arial" w:cs="Arial"/>
          <w:b/>
          <w:sz w:val="22"/>
          <w:szCs w:val="24"/>
          <w:highlight w:val="yellow"/>
        </w:rPr>
        <w:t xml:space="preserve">additional </w:t>
      </w:r>
      <w:r w:rsidR="00EC1612" w:rsidRPr="00C366A2">
        <w:rPr>
          <w:rFonts w:ascii="Arial" w:hAnsi="Arial" w:cs="Arial"/>
          <w:b/>
          <w:sz w:val="22"/>
          <w:szCs w:val="24"/>
          <w:highlight w:val="yellow"/>
        </w:rPr>
        <w:t>specific activities that are not listed</w:t>
      </w:r>
      <w:r w:rsidR="005F717C">
        <w:rPr>
          <w:rFonts w:ascii="Arial" w:hAnsi="Arial" w:cs="Arial"/>
          <w:b/>
          <w:sz w:val="22"/>
          <w:szCs w:val="24"/>
          <w:highlight w:val="yellow"/>
        </w:rPr>
        <w:t>,</w:t>
      </w:r>
      <w:r w:rsidR="00EC1612" w:rsidRPr="00C366A2">
        <w:rPr>
          <w:rFonts w:ascii="Arial" w:hAnsi="Arial" w:cs="Arial"/>
          <w:b/>
          <w:sz w:val="22"/>
          <w:szCs w:val="24"/>
          <w:highlight w:val="yellow"/>
        </w:rPr>
        <w:t xml:space="preserve"> under “other.”</w:t>
      </w:r>
      <w:r w:rsidR="005F717C">
        <w:rPr>
          <w:rFonts w:ascii="Arial" w:hAnsi="Arial" w:cs="Arial"/>
          <w:sz w:val="22"/>
          <w:szCs w:val="24"/>
        </w:rPr>
        <w:t>]</w:t>
      </w:r>
      <w:r w:rsidR="00EC1612" w:rsidRPr="00C366A2">
        <w:rPr>
          <w:rFonts w:ascii="Arial" w:hAnsi="Arial" w:cs="Arial"/>
          <w:b/>
          <w:sz w:val="22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331"/>
        <w:gridCol w:w="2400"/>
      </w:tblGrid>
      <w:tr w:rsidR="007A5E46" w:rsidRPr="004C2DD0" w14:paraId="3203EF77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8B61120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0BBBCF9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3F18B5D1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  <w:b/>
              </w:rPr>
              <w:t>COMPLETION DATE</w:t>
            </w:r>
          </w:p>
        </w:tc>
      </w:tr>
      <w:tr w:rsidR="007A5E46" w:rsidRPr="004C2DD0" w14:paraId="52E9BFFF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pct10" w:color="auto" w:fill="auto"/>
          </w:tcPr>
          <w:p w14:paraId="5C066838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D1423">
              <w:rPr>
                <w:rFonts w:ascii="Arial" w:hAnsi="Arial" w:cs="Arial"/>
                <w:b/>
                <w:sz w:val="19"/>
                <w:szCs w:val="19"/>
              </w:rPr>
              <w:t xml:space="preserve">SOLICITATION (BID/PROPOSAL) 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pct10" w:color="auto" w:fill="auto"/>
          </w:tcPr>
          <w:p w14:paraId="7CD90AD3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pct10" w:color="auto" w:fill="auto"/>
          </w:tcPr>
          <w:p w14:paraId="2D8142BB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A5E46" w:rsidRPr="004C2DD0" w14:paraId="2B7F3C49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C777F16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Develop Solicitation Package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3F536CF2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7E8766CA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1E434267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B387B62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Solicitation Response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50E247A6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13E39E79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57EFBAA2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155736F9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Evaluations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4DE4A1DB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57223FA0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24CF486F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2D7CD11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 xml:space="preserve">Selection 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4BE2D473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57FD205C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2CD439EF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3F1A8A17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Board Approval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78305DEF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729081E6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0F66B130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4BF5685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Contract Award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1B671E36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5DFEB4B0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75B013BB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71A82B77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Fully Executed Contract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5B987ACD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03ABED02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3A28ADFA" w14:textId="77777777" w:rsidTr="0018599E">
        <w:tc>
          <w:tcPr>
            <w:tcW w:w="3897" w:type="dxa"/>
            <w:shd w:val="clear" w:color="auto" w:fill="E6E6E6"/>
          </w:tcPr>
          <w:p w14:paraId="7EF1DB00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D1423">
              <w:rPr>
                <w:rFonts w:ascii="Arial" w:hAnsi="Arial" w:cs="Arial"/>
                <w:b/>
                <w:sz w:val="19"/>
                <w:szCs w:val="19"/>
              </w:rPr>
              <w:t>PLANNING</w:t>
            </w:r>
          </w:p>
        </w:tc>
        <w:tc>
          <w:tcPr>
            <w:tcW w:w="2331" w:type="dxa"/>
            <w:shd w:val="clear" w:color="auto" w:fill="E6E6E6"/>
          </w:tcPr>
          <w:p w14:paraId="1F6B88C3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E6E6E6"/>
          </w:tcPr>
          <w:p w14:paraId="7B6A5AC2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671FF9F2" w14:textId="77777777" w:rsidTr="0018599E">
        <w:tc>
          <w:tcPr>
            <w:tcW w:w="3897" w:type="dxa"/>
            <w:shd w:val="clear" w:color="auto" w:fill="auto"/>
          </w:tcPr>
          <w:p w14:paraId="45A72012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Prepare Concept Report</w:t>
            </w:r>
          </w:p>
        </w:tc>
        <w:tc>
          <w:tcPr>
            <w:tcW w:w="2331" w:type="dxa"/>
            <w:shd w:val="clear" w:color="auto" w:fill="auto"/>
          </w:tcPr>
          <w:p w14:paraId="37861A9F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2EB81590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042B491E" w14:textId="77777777" w:rsidTr="0018599E">
        <w:tc>
          <w:tcPr>
            <w:tcW w:w="3897" w:type="dxa"/>
            <w:shd w:val="clear" w:color="auto" w:fill="auto"/>
          </w:tcPr>
          <w:p w14:paraId="50C4A170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Prepare Feasibility Study</w:t>
            </w:r>
          </w:p>
        </w:tc>
        <w:tc>
          <w:tcPr>
            <w:tcW w:w="2331" w:type="dxa"/>
            <w:shd w:val="clear" w:color="auto" w:fill="auto"/>
          </w:tcPr>
          <w:p w14:paraId="22722E70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116C55FB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64DA2B2A" w14:textId="77777777" w:rsidTr="0018599E">
        <w:tc>
          <w:tcPr>
            <w:tcW w:w="3897" w:type="dxa"/>
            <w:shd w:val="clear" w:color="auto" w:fill="auto"/>
          </w:tcPr>
          <w:p w14:paraId="0BA0A997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Prepare Project Study Report</w:t>
            </w:r>
          </w:p>
        </w:tc>
        <w:tc>
          <w:tcPr>
            <w:tcW w:w="2331" w:type="dxa"/>
            <w:shd w:val="clear" w:color="auto" w:fill="auto"/>
          </w:tcPr>
          <w:p w14:paraId="2D96C758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0C6A4B5F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03718E6F" w14:textId="77777777" w:rsidTr="0018599E">
        <w:tc>
          <w:tcPr>
            <w:tcW w:w="3897" w:type="dxa"/>
            <w:shd w:val="clear" w:color="auto" w:fill="auto"/>
          </w:tcPr>
          <w:p w14:paraId="20B6D82E" w14:textId="77777777" w:rsidR="007A5E46" w:rsidRPr="002D1423" w:rsidRDefault="007A5E46" w:rsidP="0018599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9"/>
                <w:szCs w:val="19"/>
              </w:rPr>
            </w:pPr>
            <w:r w:rsidRPr="002D1423">
              <w:rPr>
                <w:rFonts w:ascii="Arial" w:hAnsi="Arial" w:cs="Arial"/>
                <w:b/>
                <w:sz w:val="19"/>
                <w:szCs w:val="19"/>
              </w:rPr>
              <w:t>Intelligent Transportation System (ITS)</w:t>
            </w:r>
          </w:p>
        </w:tc>
        <w:tc>
          <w:tcPr>
            <w:tcW w:w="2331" w:type="dxa"/>
            <w:shd w:val="clear" w:color="auto" w:fill="auto"/>
          </w:tcPr>
          <w:p w14:paraId="21902219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3178D434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115B01DA" w14:textId="77777777" w:rsidTr="0018599E">
        <w:tc>
          <w:tcPr>
            <w:tcW w:w="3897" w:type="dxa"/>
            <w:shd w:val="clear" w:color="auto" w:fill="auto"/>
          </w:tcPr>
          <w:p w14:paraId="3671ED00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 xml:space="preserve">Feasibility Study </w:t>
            </w:r>
          </w:p>
        </w:tc>
        <w:tc>
          <w:tcPr>
            <w:tcW w:w="2331" w:type="dxa"/>
            <w:shd w:val="clear" w:color="auto" w:fill="auto"/>
          </w:tcPr>
          <w:p w14:paraId="4B9DE713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03B6A816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658D56BB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B62C1F6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Concept Exploration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46B7FC4B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1B56A1E4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77BF" w:rsidRPr="004C2DD0" w14:paraId="34E4E9DF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7A4538E5" w14:textId="77777777" w:rsidR="006E77BF" w:rsidRPr="002D1423" w:rsidRDefault="006E77BF" w:rsidP="006E77B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  <w:highlight w:val="yellow"/>
              </w:rPr>
              <w:t>Insert other planning milestones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4CA497C9" w14:textId="77777777" w:rsidR="006E77BF" w:rsidRPr="002D1423" w:rsidRDefault="006E77BF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615FD7C1" w14:textId="77777777" w:rsidR="006E77BF" w:rsidRPr="002D1423" w:rsidRDefault="006E77BF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72F63ECF" w14:textId="77777777" w:rsidTr="0018599E">
        <w:tc>
          <w:tcPr>
            <w:tcW w:w="3897" w:type="dxa"/>
            <w:shd w:val="clear" w:color="auto" w:fill="E0E0E0"/>
          </w:tcPr>
          <w:p w14:paraId="4CECD2EC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D1423">
              <w:rPr>
                <w:rFonts w:ascii="Arial" w:hAnsi="Arial" w:cs="Arial"/>
                <w:b/>
                <w:sz w:val="19"/>
                <w:szCs w:val="19"/>
              </w:rPr>
              <w:t>PRELIMINARY DESIGN</w:t>
            </w:r>
          </w:p>
        </w:tc>
        <w:tc>
          <w:tcPr>
            <w:tcW w:w="2331" w:type="dxa"/>
            <w:shd w:val="clear" w:color="auto" w:fill="E0E0E0"/>
          </w:tcPr>
          <w:p w14:paraId="34648971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E0E0E0"/>
          </w:tcPr>
          <w:p w14:paraId="0FF98880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A5E46" w:rsidRPr="004C2DD0" w14:paraId="52163994" w14:textId="77777777" w:rsidTr="0018599E">
        <w:tc>
          <w:tcPr>
            <w:tcW w:w="3897" w:type="dxa"/>
            <w:shd w:val="clear" w:color="auto" w:fill="auto"/>
          </w:tcPr>
          <w:p w14:paraId="6BD480C2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Prepare Detailed Design Plans</w:t>
            </w:r>
          </w:p>
        </w:tc>
        <w:tc>
          <w:tcPr>
            <w:tcW w:w="2331" w:type="dxa"/>
            <w:shd w:val="clear" w:color="auto" w:fill="auto"/>
          </w:tcPr>
          <w:p w14:paraId="525C9287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446E2F37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1CAD7DD6" w14:textId="77777777" w:rsidTr="0018599E">
        <w:tc>
          <w:tcPr>
            <w:tcW w:w="3897" w:type="dxa"/>
            <w:shd w:val="clear" w:color="auto" w:fill="auto"/>
          </w:tcPr>
          <w:p w14:paraId="39ABD27C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Prepare Detailed Construction Plans</w:t>
            </w:r>
          </w:p>
        </w:tc>
        <w:tc>
          <w:tcPr>
            <w:tcW w:w="2331" w:type="dxa"/>
            <w:shd w:val="clear" w:color="auto" w:fill="auto"/>
          </w:tcPr>
          <w:p w14:paraId="0FB6B238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6EDFD9A5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529BB8AB" w14:textId="77777777" w:rsidTr="0018599E">
        <w:tc>
          <w:tcPr>
            <w:tcW w:w="3897" w:type="dxa"/>
            <w:shd w:val="clear" w:color="auto" w:fill="auto"/>
          </w:tcPr>
          <w:p w14:paraId="46C14DFD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Prepare Project Cost Estimate</w:t>
            </w:r>
          </w:p>
        </w:tc>
        <w:tc>
          <w:tcPr>
            <w:tcW w:w="2331" w:type="dxa"/>
            <w:shd w:val="clear" w:color="auto" w:fill="auto"/>
          </w:tcPr>
          <w:p w14:paraId="00D9B530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3B08907C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239E966C" w14:textId="77777777" w:rsidTr="0018599E">
        <w:tc>
          <w:tcPr>
            <w:tcW w:w="3897" w:type="dxa"/>
            <w:shd w:val="clear" w:color="auto" w:fill="auto"/>
          </w:tcPr>
          <w:p w14:paraId="3B085256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b/>
                <w:sz w:val="19"/>
                <w:szCs w:val="19"/>
              </w:rPr>
              <w:t>Intelligent Transportation System (ITS)</w:t>
            </w:r>
          </w:p>
        </w:tc>
        <w:tc>
          <w:tcPr>
            <w:tcW w:w="2331" w:type="dxa"/>
            <w:shd w:val="clear" w:color="auto" w:fill="auto"/>
          </w:tcPr>
          <w:p w14:paraId="494B7B64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6FC99679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1E848168" w14:textId="77777777" w:rsidTr="0018599E">
        <w:tc>
          <w:tcPr>
            <w:tcW w:w="3897" w:type="dxa"/>
            <w:shd w:val="clear" w:color="auto" w:fill="auto"/>
          </w:tcPr>
          <w:p w14:paraId="15FD6775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Concept of Operations</w:t>
            </w:r>
          </w:p>
        </w:tc>
        <w:tc>
          <w:tcPr>
            <w:tcW w:w="2331" w:type="dxa"/>
            <w:shd w:val="clear" w:color="auto" w:fill="auto"/>
          </w:tcPr>
          <w:p w14:paraId="3576AC27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24B713EF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3D14116A" w14:textId="77777777" w:rsidTr="0018599E">
        <w:tc>
          <w:tcPr>
            <w:tcW w:w="3897" w:type="dxa"/>
            <w:shd w:val="clear" w:color="auto" w:fill="auto"/>
          </w:tcPr>
          <w:p w14:paraId="5C65347E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System Requirements</w:t>
            </w:r>
          </w:p>
        </w:tc>
        <w:tc>
          <w:tcPr>
            <w:tcW w:w="2331" w:type="dxa"/>
            <w:shd w:val="clear" w:color="auto" w:fill="auto"/>
          </w:tcPr>
          <w:p w14:paraId="319BAB14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3BFEE7EC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0DAD0637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5ECF0B1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High Level Design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2DDA8055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327A020A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77BF" w:rsidRPr="004C2DD0" w14:paraId="5BE1FB3F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1D41185" w14:textId="77777777" w:rsidR="006E77BF" w:rsidRPr="002D1423" w:rsidRDefault="006E77BF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2D1423">
              <w:rPr>
                <w:rFonts w:ascii="Arial" w:hAnsi="Arial" w:cs="Arial"/>
                <w:sz w:val="19"/>
                <w:szCs w:val="19"/>
                <w:highlight w:val="yellow"/>
              </w:rPr>
              <w:t>Insert other prelim design milestones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7FB0F53A" w14:textId="77777777" w:rsidR="006E77BF" w:rsidRPr="002D1423" w:rsidRDefault="006E77BF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42BCB113" w14:textId="77777777" w:rsidR="006E77BF" w:rsidRPr="002D1423" w:rsidRDefault="006E77BF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2AC910AE" w14:textId="77777777" w:rsidTr="0018599E">
        <w:tc>
          <w:tcPr>
            <w:tcW w:w="3897" w:type="dxa"/>
            <w:shd w:val="clear" w:color="auto" w:fill="E0E0E0"/>
          </w:tcPr>
          <w:p w14:paraId="07707575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D1423">
              <w:rPr>
                <w:rFonts w:ascii="Arial" w:hAnsi="Arial" w:cs="Arial"/>
                <w:b/>
                <w:sz w:val="19"/>
                <w:szCs w:val="19"/>
              </w:rPr>
              <w:t>PA&amp;ED</w:t>
            </w:r>
          </w:p>
        </w:tc>
        <w:tc>
          <w:tcPr>
            <w:tcW w:w="2331" w:type="dxa"/>
            <w:shd w:val="clear" w:color="auto" w:fill="E0E0E0"/>
          </w:tcPr>
          <w:p w14:paraId="0056CD9E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E0E0E0"/>
          </w:tcPr>
          <w:p w14:paraId="1D1ADE26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545F08A9" w14:textId="77777777" w:rsidTr="0018599E">
        <w:tc>
          <w:tcPr>
            <w:tcW w:w="3897" w:type="dxa"/>
            <w:shd w:val="clear" w:color="auto" w:fill="auto"/>
          </w:tcPr>
          <w:p w14:paraId="7E919FE6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Prepare Environmental Document</w:t>
            </w:r>
          </w:p>
          <w:p w14:paraId="33B03FB4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Document Type:______________</w:t>
            </w:r>
          </w:p>
        </w:tc>
        <w:tc>
          <w:tcPr>
            <w:tcW w:w="2331" w:type="dxa"/>
            <w:shd w:val="clear" w:color="auto" w:fill="auto"/>
          </w:tcPr>
          <w:p w14:paraId="0B88ADB1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157C15DA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41A63266" w14:textId="77777777" w:rsidTr="0018599E">
        <w:tc>
          <w:tcPr>
            <w:tcW w:w="3897" w:type="dxa"/>
            <w:shd w:val="clear" w:color="auto" w:fill="auto"/>
          </w:tcPr>
          <w:p w14:paraId="5CDC2BA3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Scoping</w:t>
            </w:r>
          </w:p>
        </w:tc>
        <w:tc>
          <w:tcPr>
            <w:tcW w:w="2331" w:type="dxa"/>
            <w:shd w:val="clear" w:color="auto" w:fill="auto"/>
          </w:tcPr>
          <w:p w14:paraId="0582E9CE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0A50324C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47DA6756" w14:textId="77777777" w:rsidTr="0018599E">
        <w:tc>
          <w:tcPr>
            <w:tcW w:w="3897" w:type="dxa"/>
            <w:shd w:val="clear" w:color="auto" w:fill="auto"/>
          </w:tcPr>
          <w:p w14:paraId="1FE85404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Technical Studies</w:t>
            </w:r>
          </w:p>
        </w:tc>
        <w:tc>
          <w:tcPr>
            <w:tcW w:w="2331" w:type="dxa"/>
            <w:shd w:val="clear" w:color="auto" w:fill="auto"/>
          </w:tcPr>
          <w:p w14:paraId="2EEBD294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27FA494A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220A52E3" w14:textId="77777777" w:rsidTr="0018599E">
        <w:tc>
          <w:tcPr>
            <w:tcW w:w="3897" w:type="dxa"/>
            <w:shd w:val="clear" w:color="auto" w:fill="auto"/>
          </w:tcPr>
          <w:p w14:paraId="20BB24B6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Draft Environmental Document</w:t>
            </w:r>
          </w:p>
        </w:tc>
        <w:tc>
          <w:tcPr>
            <w:tcW w:w="2331" w:type="dxa"/>
            <w:shd w:val="clear" w:color="auto" w:fill="auto"/>
          </w:tcPr>
          <w:p w14:paraId="467C251F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23A8E949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00679822" w14:textId="77777777" w:rsidTr="0018599E">
        <w:tc>
          <w:tcPr>
            <w:tcW w:w="3897" w:type="dxa"/>
            <w:shd w:val="clear" w:color="auto" w:fill="auto"/>
          </w:tcPr>
          <w:p w14:paraId="011A9F3E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Final Environmental Document</w:t>
            </w:r>
          </w:p>
        </w:tc>
        <w:tc>
          <w:tcPr>
            <w:tcW w:w="2331" w:type="dxa"/>
            <w:shd w:val="clear" w:color="auto" w:fill="auto"/>
          </w:tcPr>
          <w:p w14:paraId="755BB9A7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5AEE3B58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5490C81A" w14:textId="77777777" w:rsidTr="0018599E">
        <w:tc>
          <w:tcPr>
            <w:tcW w:w="3897" w:type="dxa"/>
            <w:shd w:val="clear" w:color="auto" w:fill="auto"/>
          </w:tcPr>
          <w:p w14:paraId="2143F8D1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Community Outreach</w:t>
            </w:r>
          </w:p>
        </w:tc>
        <w:tc>
          <w:tcPr>
            <w:tcW w:w="2331" w:type="dxa"/>
            <w:shd w:val="clear" w:color="auto" w:fill="auto"/>
          </w:tcPr>
          <w:p w14:paraId="47AD20B3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57CC52C9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2264CC4A" w14:textId="77777777" w:rsidTr="0018599E">
        <w:tc>
          <w:tcPr>
            <w:tcW w:w="3897" w:type="dxa"/>
            <w:shd w:val="clear" w:color="auto" w:fill="auto"/>
          </w:tcPr>
          <w:p w14:paraId="51597A8A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Secure Project Approval</w:t>
            </w:r>
          </w:p>
        </w:tc>
        <w:tc>
          <w:tcPr>
            <w:tcW w:w="2331" w:type="dxa"/>
            <w:shd w:val="clear" w:color="auto" w:fill="auto"/>
          </w:tcPr>
          <w:p w14:paraId="70BEEBF4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676ED817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5AA3755E" w14:textId="77777777" w:rsidTr="0018599E">
        <w:tc>
          <w:tcPr>
            <w:tcW w:w="3897" w:type="dxa"/>
            <w:shd w:val="clear" w:color="auto" w:fill="auto"/>
          </w:tcPr>
          <w:p w14:paraId="0FFDF5DF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D1423">
              <w:rPr>
                <w:rFonts w:ascii="Arial" w:hAnsi="Arial" w:cs="Arial"/>
                <w:b/>
                <w:sz w:val="19"/>
                <w:szCs w:val="19"/>
              </w:rPr>
              <w:t>Intelligent Transportation System (ITS)</w:t>
            </w:r>
          </w:p>
        </w:tc>
        <w:tc>
          <w:tcPr>
            <w:tcW w:w="2331" w:type="dxa"/>
            <w:shd w:val="clear" w:color="auto" w:fill="auto"/>
          </w:tcPr>
          <w:p w14:paraId="1CCE2E53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2CD3F67A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1F874A0A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BDA8930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Categorical Exemption Filing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19CDE1D0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0A5CA735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77BF" w:rsidRPr="004C2DD0" w14:paraId="3400B353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4301470" w14:textId="77777777" w:rsidR="006E77BF" w:rsidRPr="002D1423" w:rsidRDefault="006E77BF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  <w:highlight w:val="yellow"/>
              </w:rPr>
              <w:t>Insert other PAED milestones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638CC601" w14:textId="77777777" w:rsidR="006E77BF" w:rsidRPr="002D1423" w:rsidRDefault="006E77BF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2A9512D8" w14:textId="77777777" w:rsidR="006E77BF" w:rsidRPr="002D1423" w:rsidRDefault="006E77BF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0ED87866" w14:textId="77777777" w:rsidTr="0018599E">
        <w:tc>
          <w:tcPr>
            <w:tcW w:w="3897" w:type="dxa"/>
            <w:shd w:val="clear" w:color="auto" w:fill="E0E0E0"/>
          </w:tcPr>
          <w:p w14:paraId="19EC3C3D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D1423">
              <w:rPr>
                <w:rFonts w:ascii="Arial" w:hAnsi="Arial" w:cs="Arial"/>
                <w:b/>
                <w:sz w:val="19"/>
                <w:szCs w:val="19"/>
              </w:rPr>
              <w:t>PS&amp;E</w:t>
            </w:r>
          </w:p>
        </w:tc>
        <w:tc>
          <w:tcPr>
            <w:tcW w:w="2331" w:type="dxa"/>
            <w:shd w:val="clear" w:color="auto" w:fill="E0E0E0"/>
          </w:tcPr>
          <w:p w14:paraId="16CFB5C5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E0E0E0"/>
          </w:tcPr>
          <w:p w14:paraId="397D1697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5C5B188A" w14:textId="77777777" w:rsidTr="0018599E">
        <w:tc>
          <w:tcPr>
            <w:tcW w:w="3897" w:type="dxa"/>
            <w:shd w:val="clear" w:color="auto" w:fill="auto"/>
          </w:tcPr>
          <w:p w14:paraId="218F96DB" w14:textId="77777777" w:rsidR="007A5E46" w:rsidRPr="002D1423" w:rsidRDefault="007A5E46" w:rsidP="0018599E">
            <w:pPr>
              <w:numPr>
                <w:ilvl w:val="12"/>
                <w:numId w:val="0"/>
              </w:numPr>
              <w:ind w:left="720"/>
              <w:rPr>
                <w:rFonts w:ascii="Arial" w:hAnsi="Arial" w:cs="Arial"/>
                <w:b/>
                <w:sz w:val="19"/>
                <w:szCs w:val="19"/>
              </w:rPr>
            </w:pPr>
            <w:r w:rsidRPr="002D1423">
              <w:rPr>
                <w:rFonts w:ascii="Arial" w:hAnsi="Arial" w:cs="Arial"/>
                <w:b/>
                <w:sz w:val="19"/>
                <w:szCs w:val="19"/>
              </w:rPr>
              <w:t>35% PS&amp;E</w:t>
            </w:r>
          </w:p>
        </w:tc>
        <w:tc>
          <w:tcPr>
            <w:tcW w:w="2331" w:type="dxa"/>
            <w:shd w:val="clear" w:color="auto" w:fill="auto"/>
          </w:tcPr>
          <w:p w14:paraId="1C9B1312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04376645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0C73452F" w14:textId="77777777" w:rsidTr="0018599E">
        <w:tc>
          <w:tcPr>
            <w:tcW w:w="3897" w:type="dxa"/>
            <w:shd w:val="clear" w:color="auto" w:fill="auto"/>
          </w:tcPr>
          <w:p w14:paraId="2DC95E2B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Preliminary Investigations</w:t>
            </w:r>
          </w:p>
        </w:tc>
        <w:tc>
          <w:tcPr>
            <w:tcW w:w="2331" w:type="dxa"/>
            <w:shd w:val="clear" w:color="auto" w:fill="auto"/>
          </w:tcPr>
          <w:p w14:paraId="212E7103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0DB24E52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3D5D7BD8" w14:textId="77777777" w:rsidTr="0018599E">
        <w:tc>
          <w:tcPr>
            <w:tcW w:w="3897" w:type="dxa"/>
            <w:shd w:val="clear" w:color="auto" w:fill="auto"/>
          </w:tcPr>
          <w:p w14:paraId="3D31C1B0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Preliminary Foundation</w:t>
            </w:r>
          </w:p>
        </w:tc>
        <w:tc>
          <w:tcPr>
            <w:tcW w:w="2331" w:type="dxa"/>
            <w:shd w:val="clear" w:color="auto" w:fill="auto"/>
          </w:tcPr>
          <w:p w14:paraId="38E05DD2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127C15D0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5B3EC032" w14:textId="77777777" w:rsidTr="0018599E">
        <w:tc>
          <w:tcPr>
            <w:tcW w:w="3897" w:type="dxa"/>
            <w:shd w:val="clear" w:color="auto" w:fill="auto"/>
          </w:tcPr>
          <w:p w14:paraId="4664D88C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Geometric Drawings</w:t>
            </w:r>
          </w:p>
        </w:tc>
        <w:tc>
          <w:tcPr>
            <w:tcW w:w="2331" w:type="dxa"/>
            <w:shd w:val="clear" w:color="auto" w:fill="auto"/>
          </w:tcPr>
          <w:p w14:paraId="25D44CDA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5C950070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4F087609" w14:textId="77777777" w:rsidTr="0018599E">
        <w:tc>
          <w:tcPr>
            <w:tcW w:w="3897" w:type="dxa"/>
            <w:shd w:val="clear" w:color="auto" w:fill="auto"/>
          </w:tcPr>
          <w:p w14:paraId="11603381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Bridge Type Selection Roadway and Retrofit Strategy</w:t>
            </w:r>
          </w:p>
        </w:tc>
        <w:tc>
          <w:tcPr>
            <w:tcW w:w="2331" w:type="dxa"/>
            <w:shd w:val="clear" w:color="auto" w:fill="auto"/>
          </w:tcPr>
          <w:p w14:paraId="32A4A093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70B0F088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367FAB78" w14:textId="77777777" w:rsidTr="0018599E">
        <w:tc>
          <w:tcPr>
            <w:tcW w:w="3897" w:type="dxa"/>
            <w:shd w:val="clear" w:color="auto" w:fill="auto"/>
          </w:tcPr>
          <w:p w14:paraId="12A50F03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ADL Review</w:t>
            </w:r>
          </w:p>
        </w:tc>
        <w:tc>
          <w:tcPr>
            <w:tcW w:w="2331" w:type="dxa"/>
            <w:shd w:val="clear" w:color="auto" w:fill="auto"/>
          </w:tcPr>
          <w:p w14:paraId="613DB477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174112EC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260B4EDC" w14:textId="77777777" w:rsidTr="0018599E">
        <w:tc>
          <w:tcPr>
            <w:tcW w:w="3897" w:type="dxa"/>
            <w:shd w:val="clear" w:color="auto" w:fill="auto"/>
          </w:tcPr>
          <w:p w14:paraId="5AE1FC39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Utilities</w:t>
            </w:r>
          </w:p>
        </w:tc>
        <w:tc>
          <w:tcPr>
            <w:tcW w:w="2331" w:type="dxa"/>
            <w:shd w:val="clear" w:color="auto" w:fill="auto"/>
          </w:tcPr>
          <w:p w14:paraId="2A960A8C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591F6FA7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05C5BB85" w14:textId="77777777" w:rsidTr="0018599E">
        <w:tc>
          <w:tcPr>
            <w:tcW w:w="3897" w:type="dxa"/>
            <w:shd w:val="clear" w:color="auto" w:fill="auto"/>
          </w:tcPr>
          <w:p w14:paraId="1ADD04B2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Right-of-Way</w:t>
            </w:r>
          </w:p>
        </w:tc>
        <w:tc>
          <w:tcPr>
            <w:tcW w:w="2331" w:type="dxa"/>
            <w:shd w:val="clear" w:color="auto" w:fill="auto"/>
          </w:tcPr>
          <w:p w14:paraId="2C09F20A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14972727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31317D64" w14:textId="77777777" w:rsidTr="0018599E">
        <w:tc>
          <w:tcPr>
            <w:tcW w:w="3897" w:type="dxa"/>
            <w:shd w:val="clear" w:color="auto" w:fill="auto"/>
          </w:tcPr>
          <w:p w14:paraId="0DB78136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Estimating</w:t>
            </w:r>
          </w:p>
        </w:tc>
        <w:tc>
          <w:tcPr>
            <w:tcW w:w="2331" w:type="dxa"/>
            <w:shd w:val="clear" w:color="auto" w:fill="auto"/>
          </w:tcPr>
          <w:p w14:paraId="53E4A851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061A1202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0B71330F" w14:textId="77777777" w:rsidTr="0018599E">
        <w:tc>
          <w:tcPr>
            <w:tcW w:w="3897" w:type="dxa"/>
            <w:shd w:val="clear" w:color="auto" w:fill="auto"/>
          </w:tcPr>
          <w:p w14:paraId="52A434AD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Civic Design</w:t>
            </w:r>
          </w:p>
        </w:tc>
        <w:tc>
          <w:tcPr>
            <w:tcW w:w="2331" w:type="dxa"/>
            <w:shd w:val="clear" w:color="auto" w:fill="auto"/>
          </w:tcPr>
          <w:p w14:paraId="0085B867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24FFFBF2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771726DC" w14:textId="77777777" w:rsidTr="0018599E">
        <w:tc>
          <w:tcPr>
            <w:tcW w:w="3897" w:type="dxa"/>
            <w:shd w:val="clear" w:color="auto" w:fill="auto"/>
          </w:tcPr>
          <w:p w14:paraId="10C071A6" w14:textId="77777777" w:rsidR="00EC1612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sz w:val="19"/>
                <w:szCs w:val="19"/>
              </w:rPr>
              <w:t>Structural Design</w:t>
            </w:r>
          </w:p>
        </w:tc>
        <w:tc>
          <w:tcPr>
            <w:tcW w:w="2331" w:type="dxa"/>
            <w:shd w:val="clear" w:color="auto" w:fill="auto"/>
          </w:tcPr>
          <w:p w14:paraId="41D4A90F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16668C0A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A5E46" w:rsidRPr="004C2DD0" w14:paraId="562D026B" w14:textId="77777777" w:rsidTr="0018599E">
        <w:tc>
          <w:tcPr>
            <w:tcW w:w="3897" w:type="dxa"/>
            <w:shd w:val="clear" w:color="auto" w:fill="auto"/>
          </w:tcPr>
          <w:p w14:paraId="4E3AADD9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1423">
              <w:rPr>
                <w:rFonts w:ascii="Arial" w:hAnsi="Arial" w:cs="Arial"/>
                <w:b/>
                <w:sz w:val="19"/>
                <w:szCs w:val="19"/>
              </w:rPr>
              <w:t>Intelligent Transportation System (ITS)</w:t>
            </w:r>
          </w:p>
        </w:tc>
        <w:tc>
          <w:tcPr>
            <w:tcW w:w="2331" w:type="dxa"/>
            <w:shd w:val="clear" w:color="auto" w:fill="auto"/>
          </w:tcPr>
          <w:p w14:paraId="3C2C3546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0" w:type="dxa"/>
            <w:shd w:val="clear" w:color="auto" w:fill="auto"/>
          </w:tcPr>
          <w:p w14:paraId="0704974C" w14:textId="77777777" w:rsidR="007A5E46" w:rsidRPr="002D1423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7C2AB79" w14:textId="77777777" w:rsidR="007A5E46" w:rsidRDefault="007A5E46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2390A50" w14:textId="2892618E" w:rsidR="007A5E46" w:rsidRDefault="007A5E46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2B55895" w14:textId="5214175B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7D0E5FB" w14:textId="5413CBEA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682A1E8" w14:textId="2C8A0937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69044D8" w14:textId="27ADDF59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45E1ABE" w14:textId="3934DAD1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BBB5E11" w14:textId="1E14795C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2808755" w14:textId="67D4713D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C091530" w14:textId="637EBF15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0757102" w14:textId="047D0E2E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C95B3E1" w14:textId="2622AF48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BAB3041" w14:textId="1166F1F3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55CC3EE" w14:textId="42D55455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D1116AD" w14:textId="639F9D7F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7D6A093E" w14:textId="67F1963E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A1DB924" w14:textId="21547425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FF86FA8" w14:textId="38E04D0F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FF907CD" w14:textId="5FAD04A9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B98A249" w14:textId="79968AA8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F523B74" w14:textId="30BFA4B0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31DBBB8" w14:textId="66B75C21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3565979" w14:textId="42B3379F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70699F3B" w14:textId="1F0E9DC9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EC7EB89" w14:textId="26A38D22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B6A2B30" w14:textId="6307C879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CA2A37F" w14:textId="46671B4C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7C8F1C7B" w14:textId="19448DC7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75FFBEC4" w14:textId="6F465D3C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7973C6B2" w14:textId="699A9D43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B900441" w14:textId="0F00278E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3FA2278" w14:textId="7E090BB0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C1264AF" w14:textId="28AD7042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0B84FEC" w14:textId="59DED033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3E60899" w14:textId="3AE4A7C7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71056118" w14:textId="766AD3D2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7B4D1419" w14:textId="57090A2D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0D84D5F" w14:textId="551CF400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2C99092" w14:textId="19BC1273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F1C7E59" w14:textId="6327FB7D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FE7DE7A" w14:textId="4D4EAFA8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EB5A8DB" w14:textId="7A1BB7D1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467BA19" w14:textId="6A5B1D95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48AC86D" w14:textId="1B37DBA3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8F1AE1E" w14:textId="7AB18DAF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8957C25" w14:textId="69C85DCC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6C34A74" w14:textId="4D0C1AD5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46E3D49" w14:textId="7432068A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E31C0FD" w14:textId="15C57045" w:rsidR="00C959AA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270D00C" w14:textId="77777777" w:rsidR="00C959AA" w:rsidRPr="002C3FD3" w:rsidRDefault="00C959AA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331"/>
        <w:gridCol w:w="2400"/>
      </w:tblGrid>
      <w:tr w:rsidR="007A5E46" w:rsidRPr="004C2DD0" w14:paraId="38023991" w14:textId="77777777" w:rsidTr="0018599E">
        <w:tc>
          <w:tcPr>
            <w:tcW w:w="3897" w:type="dxa"/>
            <w:shd w:val="clear" w:color="auto" w:fill="auto"/>
          </w:tcPr>
          <w:p w14:paraId="014D723D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lastRenderedPageBreak/>
              <w:t>Detailed Design</w:t>
            </w:r>
          </w:p>
        </w:tc>
        <w:tc>
          <w:tcPr>
            <w:tcW w:w="2331" w:type="dxa"/>
            <w:shd w:val="clear" w:color="auto" w:fill="auto"/>
          </w:tcPr>
          <w:p w14:paraId="1324331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6EC934F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760ADEA4" w14:textId="77777777" w:rsidTr="0018599E">
        <w:tc>
          <w:tcPr>
            <w:tcW w:w="3897" w:type="dxa"/>
            <w:shd w:val="clear" w:color="auto" w:fill="auto"/>
          </w:tcPr>
          <w:p w14:paraId="486750B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ITS Drawings</w:t>
            </w:r>
          </w:p>
        </w:tc>
        <w:tc>
          <w:tcPr>
            <w:tcW w:w="2331" w:type="dxa"/>
            <w:shd w:val="clear" w:color="auto" w:fill="auto"/>
          </w:tcPr>
          <w:p w14:paraId="3E901236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38176F0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244033BF" w14:textId="77777777" w:rsidTr="0018599E">
        <w:tc>
          <w:tcPr>
            <w:tcW w:w="3897" w:type="dxa"/>
            <w:shd w:val="clear" w:color="auto" w:fill="auto"/>
          </w:tcPr>
          <w:p w14:paraId="1A0C32E4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System Plans</w:t>
            </w:r>
          </w:p>
        </w:tc>
        <w:tc>
          <w:tcPr>
            <w:tcW w:w="2331" w:type="dxa"/>
            <w:shd w:val="clear" w:color="auto" w:fill="auto"/>
          </w:tcPr>
          <w:p w14:paraId="61090B4D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330364D6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30383E0B" w14:textId="77777777" w:rsidTr="0018599E">
        <w:tc>
          <w:tcPr>
            <w:tcW w:w="3897" w:type="dxa"/>
            <w:shd w:val="clear" w:color="auto" w:fill="auto"/>
          </w:tcPr>
          <w:p w14:paraId="4E0DDD3C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Communications Plans</w:t>
            </w:r>
          </w:p>
        </w:tc>
        <w:tc>
          <w:tcPr>
            <w:tcW w:w="2331" w:type="dxa"/>
            <w:shd w:val="clear" w:color="auto" w:fill="auto"/>
          </w:tcPr>
          <w:p w14:paraId="04ED1F24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17D0617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0C9284F3" w14:textId="77777777" w:rsidTr="0018599E">
        <w:tc>
          <w:tcPr>
            <w:tcW w:w="3897" w:type="dxa"/>
            <w:shd w:val="clear" w:color="auto" w:fill="auto"/>
          </w:tcPr>
          <w:p w14:paraId="78B0F2B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Systems Integrations Plans</w:t>
            </w:r>
          </w:p>
        </w:tc>
        <w:tc>
          <w:tcPr>
            <w:tcW w:w="2331" w:type="dxa"/>
            <w:shd w:val="clear" w:color="auto" w:fill="auto"/>
          </w:tcPr>
          <w:p w14:paraId="375CB56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7AA7A5D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1CAA15A0" w14:textId="77777777" w:rsidTr="0018599E">
        <w:tc>
          <w:tcPr>
            <w:tcW w:w="3897" w:type="dxa"/>
            <w:shd w:val="clear" w:color="auto" w:fill="auto"/>
          </w:tcPr>
          <w:p w14:paraId="6C030F5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Software Specifications</w:t>
            </w:r>
          </w:p>
        </w:tc>
        <w:tc>
          <w:tcPr>
            <w:tcW w:w="2331" w:type="dxa"/>
            <w:shd w:val="clear" w:color="auto" w:fill="auto"/>
          </w:tcPr>
          <w:p w14:paraId="4C70EEEC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238ABE0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21021983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40C5C3D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Project Review &amp; Comments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293B641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667B3DE3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0F59160C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8998D94" w14:textId="77777777" w:rsidR="007A5E46" w:rsidRPr="004C2DD0" w:rsidRDefault="007A5E46" w:rsidP="0018599E">
            <w:pPr>
              <w:numPr>
                <w:ilvl w:val="12"/>
                <w:numId w:val="0"/>
              </w:numPr>
              <w:ind w:left="720"/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  <w:b/>
              </w:rPr>
              <w:t>65% PS&amp;E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65D9628C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5FA6716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02C74D5B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7AF827B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Civil Design Plans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532D846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143CFD1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6568E37D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32EF4D4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Right-of-Way Engineering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2174D053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1968D2B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1D68F33B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03EC1BE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Structural Design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13F789E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1A71DE46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2BE11B96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5E47E311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Prepare Project Cost Estimate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06DEEBB4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31051AC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2A23DBDB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75EC146B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  <w:b/>
              </w:rPr>
              <w:t>Intelligent Transportation System (ITS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7CD83F4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0F00BB73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228DFCF5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3CB6396D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Detailed Design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35C5CE6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008C5463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695697EC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3C2E162D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ITS Drawings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4F15932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09BB1663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61506E21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3A0F2F46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System Plans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7395518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4266156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64DBC603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59DD408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Communications Plans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72DC3442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04CDC3C3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7C92A41B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5E484771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Systems Integrations Plans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15E9988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3D8D9B7B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48D316DE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0AEABA1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Equipment Specifications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67FAF0DD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20F7430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50CB6E0B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5212CB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Software Specifications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44BE7D0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5ACEF64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413BAAF9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7496AD3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Project Review &amp; Comments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4693D76D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30BC41F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55539643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91AF12B" w14:textId="77777777" w:rsidR="007A5E46" w:rsidRPr="004C2DD0" w:rsidRDefault="007A5E46" w:rsidP="0018599E">
            <w:pPr>
              <w:numPr>
                <w:ilvl w:val="12"/>
                <w:numId w:val="0"/>
              </w:numPr>
              <w:ind w:left="720"/>
              <w:jc w:val="both"/>
              <w:rPr>
                <w:rFonts w:ascii="Arial" w:hAnsi="Arial" w:cs="Arial"/>
                <w:b/>
              </w:rPr>
            </w:pPr>
            <w:r w:rsidRPr="004C2DD0">
              <w:rPr>
                <w:rFonts w:ascii="Arial" w:hAnsi="Arial" w:cs="Arial"/>
                <w:b/>
              </w:rPr>
              <w:t>95% PS&amp;E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09A2C8E1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45011370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690C02B8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02B87BBC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Civil Design Plans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7A6F8448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2332A5B6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63C0E19B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0CD13140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Structural Design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505B2703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53F471DC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282D78DE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799BEB98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</w:rPr>
            </w:pPr>
            <w:r w:rsidRPr="004C2DD0">
              <w:rPr>
                <w:rFonts w:ascii="Arial" w:hAnsi="Arial" w:cs="Arial"/>
                <w:b/>
              </w:rPr>
              <w:t>Intelligent Transportation System (ITS)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6DAA22D2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3306D531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61EA7B99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73829BBC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Detailed Design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749D7940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58417320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0FA78D43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7B9488C6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ITS Drawings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0C501F3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78CA9AF4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74A899BC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9E2F851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System Plans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035CFF04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21AFE9C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00B8EEE9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031EB9B6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Communications Plans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4CC72AB2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0FBDD59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4A7D1F8D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51B21252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Systems Integrations Plans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3775BE0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3B085A4D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43E72B7B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3D304D6C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Equipment Specifications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011702F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6AD9E30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74CE3D61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167BEC0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Software Specifications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2B1A4998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2A86148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2D7F76AD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715B73D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</w:rPr>
            </w:pPr>
            <w:r w:rsidRPr="004C2DD0">
              <w:rPr>
                <w:rFonts w:ascii="Arial" w:hAnsi="Arial" w:cs="Arial"/>
                <w:b/>
              </w:rPr>
              <w:t>Submittals &amp; Reviews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07236286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73876D7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5494FB1C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0DF89BD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Submit Final PS&amp;E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157F94D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5A7EFBF6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28EE4AEB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72724CD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Outside Agency Review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25FAD4FC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22C98B36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6E77BF" w:rsidRPr="004C2DD0" w14:paraId="4297B55A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58BCEAF8" w14:textId="77777777" w:rsidR="006E77BF" w:rsidRPr="006E77BF" w:rsidRDefault="006E77BF" w:rsidP="006E77B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highlight w:val="yellow"/>
              </w:rPr>
            </w:pPr>
            <w:r w:rsidRPr="006E77BF">
              <w:rPr>
                <w:rFonts w:ascii="Arial" w:hAnsi="Arial" w:cs="Arial"/>
                <w:highlight w:val="yellow"/>
              </w:rPr>
              <w:t>Insert other PS&amp;E Milestones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628EFE83" w14:textId="77777777" w:rsidR="006E77BF" w:rsidRPr="004C2DD0" w:rsidRDefault="006E77BF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22C6E04D" w14:textId="77777777" w:rsidR="006E77BF" w:rsidRPr="004C2DD0" w:rsidRDefault="006E77BF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70C17D4B" w14:textId="77777777" w:rsidTr="0018599E">
        <w:tc>
          <w:tcPr>
            <w:tcW w:w="3897" w:type="dxa"/>
            <w:shd w:val="clear" w:color="auto" w:fill="E0E0E0"/>
          </w:tcPr>
          <w:p w14:paraId="51150D32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</w:rPr>
            </w:pPr>
            <w:r w:rsidRPr="004C2DD0">
              <w:rPr>
                <w:rFonts w:ascii="Arial" w:hAnsi="Arial" w:cs="Arial"/>
                <w:b/>
              </w:rPr>
              <w:t>RIGH</w:t>
            </w:r>
            <w:r w:rsidR="0055075E">
              <w:rPr>
                <w:rFonts w:ascii="Arial" w:hAnsi="Arial" w:cs="Arial"/>
                <w:b/>
              </w:rPr>
              <w:t>T</w:t>
            </w:r>
            <w:r w:rsidRPr="004C2DD0">
              <w:rPr>
                <w:rFonts w:ascii="Arial" w:hAnsi="Arial" w:cs="Arial"/>
                <w:b/>
              </w:rPr>
              <w:t xml:space="preserve"> OF WAY SUPPORT</w:t>
            </w:r>
          </w:p>
        </w:tc>
        <w:tc>
          <w:tcPr>
            <w:tcW w:w="2331" w:type="dxa"/>
            <w:shd w:val="clear" w:color="auto" w:fill="E0E0E0"/>
          </w:tcPr>
          <w:p w14:paraId="2FA8064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E0E0E0"/>
          </w:tcPr>
          <w:p w14:paraId="5C06178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30419526" w14:textId="77777777" w:rsidTr="0018599E">
        <w:tc>
          <w:tcPr>
            <w:tcW w:w="3897" w:type="dxa"/>
            <w:shd w:val="clear" w:color="auto" w:fill="auto"/>
          </w:tcPr>
          <w:p w14:paraId="49F08BA0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Certification/Mapping</w:t>
            </w:r>
          </w:p>
        </w:tc>
        <w:tc>
          <w:tcPr>
            <w:tcW w:w="2331" w:type="dxa"/>
            <w:shd w:val="clear" w:color="auto" w:fill="auto"/>
          </w:tcPr>
          <w:p w14:paraId="2C2949D3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4701EF2E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55B43F86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5F0399A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Appraisal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282BC856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32B1451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58893C44" w14:textId="77777777" w:rsidTr="0018599E">
        <w:tc>
          <w:tcPr>
            <w:tcW w:w="3897" w:type="dxa"/>
            <w:shd w:val="clear" w:color="auto" w:fill="E0E0E0"/>
          </w:tcPr>
          <w:p w14:paraId="7EF5CC0C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</w:rPr>
            </w:pPr>
            <w:r w:rsidRPr="004C2DD0">
              <w:rPr>
                <w:rFonts w:ascii="Arial" w:hAnsi="Arial" w:cs="Arial"/>
                <w:b/>
              </w:rPr>
              <w:t>RIGHT OF WAY ACQUISITION</w:t>
            </w:r>
          </w:p>
        </w:tc>
        <w:tc>
          <w:tcPr>
            <w:tcW w:w="2331" w:type="dxa"/>
            <w:shd w:val="clear" w:color="auto" w:fill="E0E0E0"/>
          </w:tcPr>
          <w:p w14:paraId="36A1D66E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E0E0E0"/>
          </w:tcPr>
          <w:p w14:paraId="79AC0D5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10305BEA" w14:textId="77777777" w:rsidTr="0018599E">
        <w:tc>
          <w:tcPr>
            <w:tcW w:w="3897" w:type="dxa"/>
            <w:shd w:val="clear" w:color="auto" w:fill="auto"/>
          </w:tcPr>
          <w:p w14:paraId="23D9DF3C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Certification/Mapping</w:t>
            </w:r>
          </w:p>
        </w:tc>
        <w:tc>
          <w:tcPr>
            <w:tcW w:w="2331" w:type="dxa"/>
            <w:shd w:val="clear" w:color="auto" w:fill="auto"/>
          </w:tcPr>
          <w:p w14:paraId="7855D52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0FDF9A5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163EDE43" w14:textId="77777777" w:rsidTr="0018599E">
        <w:tc>
          <w:tcPr>
            <w:tcW w:w="3897" w:type="dxa"/>
            <w:shd w:val="clear" w:color="auto" w:fill="auto"/>
          </w:tcPr>
          <w:p w14:paraId="2A42D9DB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Title Report</w:t>
            </w:r>
          </w:p>
        </w:tc>
        <w:tc>
          <w:tcPr>
            <w:tcW w:w="2331" w:type="dxa"/>
            <w:shd w:val="clear" w:color="auto" w:fill="auto"/>
          </w:tcPr>
          <w:p w14:paraId="61AC62B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2D544DF1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76E3350A" w14:textId="77777777" w:rsidTr="0018599E">
        <w:tc>
          <w:tcPr>
            <w:tcW w:w="3897" w:type="dxa"/>
            <w:shd w:val="clear" w:color="auto" w:fill="auto"/>
          </w:tcPr>
          <w:p w14:paraId="04E15D4D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Meet with Property Owners</w:t>
            </w:r>
          </w:p>
        </w:tc>
        <w:tc>
          <w:tcPr>
            <w:tcW w:w="2331" w:type="dxa"/>
            <w:shd w:val="clear" w:color="auto" w:fill="auto"/>
          </w:tcPr>
          <w:p w14:paraId="54C505D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257E3C7C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2D67183E" w14:textId="77777777" w:rsidTr="0018599E">
        <w:tc>
          <w:tcPr>
            <w:tcW w:w="3897" w:type="dxa"/>
            <w:shd w:val="clear" w:color="auto" w:fill="auto"/>
          </w:tcPr>
          <w:p w14:paraId="0576B23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Appraisal</w:t>
            </w:r>
          </w:p>
        </w:tc>
        <w:tc>
          <w:tcPr>
            <w:tcW w:w="2331" w:type="dxa"/>
            <w:shd w:val="clear" w:color="auto" w:fill="auto"/>
          </w:tcPr>
          <w:p w14:paraId="35A01CA2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5A774A3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763F50F4" w14:textId="77777777" w:rsidTr="0018599E">
        <w:tc>
          <w:tcPr>
            <w:tcW w:w="3897" w:type="dxa"/>
            <w:shd w:val="clear" w:color="auto" w:fill="auto"/>
          </w:tcPr>
          <w:p w14:paraId="6719CA74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Environmental Investigation</w:t>
            </w:r>
          </w:p>
        </w:tc>
        <w:tc>
          <w:tcPr>
            <w:tcW w:w="2331" w:type="dxa"/>
            <w:shd w:val="clear" w:color="auto" w:fill="auto"/>
          </w:tcPr>
          <w:p w14:paraId="6378AC5D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27795F0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49F06349" w14:textId="77777777" w:rsidTr="0018599E">
        <w:tc>
          <w:tcPr>
            <w:tcW w:w="3897" w:type="dxa"/>
            <w:shd w:val="clear" w:color="auto" w:fill="auto"/>
          </w:tcPr>
          <w:p w14:paraId="7611906E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Closing/Acquire Property/Relocation</w:t>
            </w:r>
          </w:p>
        </w:tc>
        <w:tc>
          <w:tcPr>
            <w:tcW w:w="2331" w:type="dxa"/>
            <w:shd w:val="clear" w:color="auto" w:fill="auto"/>
          </w:tcPr>
          <w:p w14:paraId="1ADECC7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7056B87C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169AFC48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61DB346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Physical Possession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5C735068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4EE086A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73897068" w14:textId="77777777" w:rsidTr="0018599E">
        <w:tc>
          <w:tcPr>
            <w:tcW w:w="3897" w:type="dxa"/>
            <w:shd w:val="clear" w:color="auto" w:fill="auto"/>
          </w:tcPr>
          <w:p w14:paraId="52CD056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Remediation</w:t>
            </w:r>
          </w:p>
        </w:tc>
        <w:tc>
          <w:tcPr>
            <w:tcW w:w="2331" w:type="dxa"/>
            <w:shd w:val="clear" w:color="auto" w:fill="auto"/>
          </w:tcPr>
          <w:p w14:paraId="1E5664C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73648D30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6E77BF" w:rsidRPr="004C2DD0" w14:paraId="30966BD7" w14:textId="77777777" w:rsidTr="0018599E">
        <w:tc>
          <w:tcPr>
            <w:tcW w:w="3897" w:type="dxa"/>
            <w:shd w:val="clear" w:color="auto" w:fill="auto"/>
          </w:tcPr>
          <w:p w14:paraId="7AAA3D4A" w14:textId="77777777" w:rsidR="006E77BF" w:rsidRPr="004C2DD0" w:rsidRDefault="006E77BF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6E77BF">
              <w:rPr>
                <w:rFonts w:ascii="Arial" w:hAnsi="Arial" w:cs="Arial"/>
                <w:highlight w:val="yellow"/>
              </w:rPr>
              <w:t>Insert other ROW milestones</w:t>
            </w:r>
          </w:p>
        </w:tc>
        <w:tc>
          <w:tcPr>
            <w:tcW w:w="2331" w:type="dxa"/>
            <w:shd w:val="clear" w:color="auto" w:fill="auto"/>
          </w:tcPr>
          <w:p w14:paraId="6FFE354B" w14:textId="77777777" w:rsidR="006E77BF" w:rsidRPr="004C2DD0" w:rsidRDefault="006E77BF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064F705E" w14:textId="77777777" w:rsidR="006E77BF" w:rsidRPr="004C2DD0" w:rsidRDefault="006E77BF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16822E6E" w14:textId="77777777" w:rsidTr="0018599E">
        <w:tc>
          <w:tcPr>
            <w:tcW w:w="3897" w:type="dxa"/>
            <w:shd w:val="clear" w:color="auto" w:fill="auto"/>
          </w:tcPr>
          <w:p w14:paraId="15B3D89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</w:rPr>
            </w:pPr>
            <w:r w:rsidRPr="004C2DD0">
              <w:rPr>
                <w:rFonts w:ascii="Arial" w:hAnsi="Arial" w:cs="Arial"/>
                <w:b/>
              </w:rPr>
              <w:t>Utility Relocation</w:t>
            </w:r>
          </w:p>
        </w:tc>
        <w:tc>
          <w:tcPr>
            <w:tcW w:w="2331" w:type="dxa"/>
            <w:shd w:val="clear" w:color="auto" w:fill="auto"/>
          </w:tcPr>
          <w:p w14:paraId="2F890F9E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3828F66B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19271740" w14:textId="77777777" w:rsidTr="0018599E">
        <w:tc>
          <w:tcPr>
            <w:tcW w:w="3897" w:type="dxa"/>
            <w:shd w:val="clear" w:color="auto" w:fill="auto"/>
          </w:tcPr>
          <w:p w14:paraId="1B3BF75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Third Party Coordination</w:t>
            </w:r>
          </w:p>
        </w:tc>
        <w:tc>
          <w:tcPr>
            <w:tcW w:w="2331" w:type="dxa"/>
            <w:shd w:val="clear" w:color="auto" w:fill="auto"/>
          </w:tcPr>
          <w:p w14:paraId="668CCC73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428C3DAE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4D4A0037" w14:textId="77777777" w:rsidTr="0018599E">
        <w:tc>
          <w:tcPr>
            <w:tcW w:w="3897" w:type="dxa"/>
            <w:shd w:val="clear" w:color="auto" w:fill="auto"/>
          </w:tcPr>
          <w:p w14:paraId="0BB3C054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Design Utilities</w:t>
            </w:r>
          </w:p>
        </w:tc>
        <w:tc>
          <w:tcPr>
            <w:tcW w:w="2331" w:type="dxa"/>
            <w:shd w:val="clear" w:color="auto" w:fill="auto"/>
          </w:tcPr>
          <w:p w14:paraId="09E61456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5AA6D51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7A5E46" w:rsidRPr="004C2DD0" w14:paraId="7D8DF75D" w14:textId="77777777" w:rsidTr="0018599E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AF7198B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4C2DD0">
              <w:rPr>
                <w:rFonts w:ascii="Arial" w:hAnsi="Arial" w:cs="Arial"/>
              </w:rPr>
              <w:t>Relocate Utilities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649BC1FC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466DCE3E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</w:tbl>
    <w:p w14:paraId="4A5798A1" w14:textId="77777777" w:rsidR="007A5E46" w:rsidRDefault="007A5E46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D873D6B" w14:textId="77777777" w:rsidR="00EC1612" w:rsidRPr="00DC6E8C" w:rsidRDefault="007A5E46" w:rsidP="00EC1612">
      <w:pPr>
        <w:numPr>
          <w:ilvl w:val="12"/>
          <w:numId w:val="0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Cs w:val="24"/>
        </w:rPr>
        <w:lastRenderedPageBreak/>
        <w:t xml:space="preserve">CONSTRUCTION </w:t>
      </w:r>
      <w:r w:rsidRPr="00ED2483">
        <w:rPr>
          <w:rFonts w:ascii="Arial" w:hAnsi="Arial" w:cs="Arial"/>
          <w:b/>
          <w:szCs w:val="24"/>
        </w:rPr>
        <w:t>MILESTONE</w:t>
      </w:r>
      <w:r>
        <w:rPr>
          <w:rFonts w:ascii="Arial" w:hAnsi="Arial" w:cs="Arial"/>
          <w:b/>
          <w:szCs w:val="24"/>
        </w:rPr>
        <w:t>S:</w:t>
      </w:r>
      <w:r w:rsidR="00EC1612">
        <w:rPr>
          <w:rFonts w:ascii="Arial" w:hAnsi="Arial" w:cs="Arial"/>
          <w:b/>
          <w:szCs w:val="24"/>
        </w:rPr>
        <w:t xml:space="preserve"> </w:t>
      </w:r>
      <w:r w:rsidR="00EC1612" w:rsidRPr="00ED2483">
        <w:rPr>
          <w:rFonts w:ascii="Arial" w:hAnsi="Arial" w:cs="Arial"/>
          <w:szCs w:val="24"/>
        </w:rPr>
        <w:t>The implementation schedule for this project</w:t>
      </w:r>
      <w:r w:rsidR="00EC1612">
        <w:rPr>
          <w:rFonts w:ascii="Arial" w:hAnsi="Arial" w:cs="Arial"/>
          <w:szCs w:val="24"/>
        </w:rPr>
        <w:t xml:space="preserve"> will be as follows</w:t>
      </w:r>
      <w:r w:rsidR="00EC1612" w:rsidRPr="00DC6E8C">
        <w:rPr>
          <w:rFonts w:ascii="Arial" w:hAnsi="Arial" w:cs="Arial"/>
          <w:b/>
          <w:szCs w:val="24"/>
        </w:rPr>
        <w:t xml:space="preserve">. </w:t>
      </w:r>
      <w:r w:rsidR="00EC1612" w:rsidRPr="00DC6E8C">
        <w:rPr>
          <w:rFonts w:ascii="Arial" w:hAnsi="Arial" w:cs="Arial"/>
          <w:b/>
          <w:szCs w:val="24"/>
          <w:highlight w:val="yellow"/>
        </w:rPr>
        <w:t xml:space="preserve">Please include all applicable milestones and provide any </w:t>
      </w:r>
      <w:r w:rsidR="00DC6E8C" w:rsidRPr="00DC6E8C">
        <w:rPr>
          <w:rFonts w:ascii="Arial" w:hAnsi="Arial" w:cs="Arial"/>
          <w:b/>
          <w:szCs w:val="24"/>
          <w:highlight w:val="yellow"/>
        </w:rPr>
        <w:t xml:space="preserve">additional </w:t>
      </w:r>
      <w:r w:rsidR="00EC1612" w:rsidRPr="00DC6E8C">
        <w:rPr>
          <w:rFonts w:ascii="Arial" w:hAnsi="Arial" w:cs="Arial"/>
          <w:b/>
          <w:szCs w:val="24"/>
          <w:highlight w:val="yellow"/>
        </w:rPr>
        <w:t>specific activities that are not currently</w:t>
      </w:r>
      <w:r w:rsidR="00EC1612" w:rsidRPr="00DC6E8C">
        <w:rPr>
          <w:rFonts w:ascii="Arial" w:hAnsi="Arial" w:cs="Arial"/>
          <w:b/>
          <w:i/>
          <w:szCs w:val="24"/>
          <w:highlight w:val="yellow"/>
        </w:rPr>
        <w:t xml:space="preserve"> </w:t>
      </w:r>
      <w:r w:rsidR="00EC1612" w:rsidRPr="00DC6E8C">
        <w:rPr>
          <w:rFonts w:ascii="Arial" w:hAnsi="Arial" w:cs="Arial"/>
          <w:b/>
          <w:szCs w:val="24"/>
          <w:highlight w:val="yellow"/>
        </w:rPr>
        <w:t>listed under “other.”</w:t>
      </w:r>
      <w:r w:rsidR="00EC1612" w:rsidRPr="00DC6E8C">
        <w:rPr>
          <w:rFonts w:ascii="Arial" w:hAnsi="Arial" w:cs="Arial"/>
          <w:b/>
          <w:szCs w:val="24"/>
        </w:rPr>
        <w:t xml:space="preserve"> </w:t>
      </w:r>
    </w:p>
    <w:p w14:paraId="684BFF0C" w14:textId="77777777" w:rsidR="007A5E46" w:rsidRPr="00ED2483" w:rsidRDefault="007A5E46" w:rsidP="007A5E46">
      <w:pPr>
        <w:numPr>
          <w:ilvl w:val="12"/>
          <w:numId w:val="0"/>
        </w:numPr>
        <w:jc w:val="both"/>
        <w:rPr>
          <w:rFonts w:ascii="Arial" w:hAnsi="Arial" w:cs="Arial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797"/>
        <w:gridCol w:w="2882"/>
      </w:tblGrid>
      <w:tr w:rsidR="007A5E46" w:rsidRPr="004C2DD0" w14:paraId="60B1EAEC" w14:textId="77777777" w:rsidTr="0018599E">
        <w:tc>
          <w:tcPr>
            <w:tcW w:w="3897" w:type="dxa"/>
            <w:shd w:val="clear" w:color="auto" w:fill="auto"/>
          </w:tcPr>
          <w:p w14:paraId="46844CA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5C7D3540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b/>
                <w:szCs w:val="24"/>
              </w:rPr>
              <w:t>START DATE</w:t>
            </w:r>
          </w:p>
        </w:tc>
        <w:tc>
          <w:tcPr>
            <w:tcW w:w="2882" w:type="dxa"/>
            <w:shd w:val="clear" w:color="auto" w:fill="auto"/>
          </w:tcPr>
          <w:p w14:paraId="4A70B3E3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b/>
                <w:szCs w:val="24"/>
              </w:rPr>
              <w:t>COMPLETION DATE</w:t>
            </w:r>
          </w:p>
        </w:tc>
      </w:tr>
      <w:tr w:rsidR="007A5E46" w:rsidRPr="004C2DD0" w14:paraId="36B1FE0E" w14:textId="77777777" w:rsidTr="0018599E">
        <w:tc>
          <w:tcPr>
            <w:tcW w:w="3897" w:type="dxa"/>
            <w:shd w:val="clear" w:color="auto" w:fill="auto"/>
          </w:tcPr>
          <w:p w14:paraId="248E494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4C2DD0">
              <w:rPr>
                <w:rFonts w:ascii="Arial" w:hAnsi="Arial" w:cs="Arial"/>
                <w:b/>
                <w:szCs w:val="24"/>
              </w:rPr>
              <w:t>Solicitation (Bid/Proposal)</w:t>
            </w:r>
          </w:p>
        </w:tc>
        <w:tc>
          <w:tcPr>
            <w:tcW w:w="2797" w:type="dxa"/>
            <w:shd w:val="clear" w:color="auto" w:fill="auto"/>
          </w:tcPr>
          <w:p w14:paraId="019F32EB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5371255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1D570C58" w14:textId="77777777" w:rsidTr="0018599E">
        <w:tc>
          <w:tcPr>
            <w:tcW w:w="3897" w:type="dxa"/>
            <w:shd w:val="clear" w:color="auto" w:fill="auto"/>
          </w:tcPr>
          <w:p w14:paraId="656C2BA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Develop Solicitation Package</w:t>
            </w:r>
          </w:p>
        </w:tc>
        <w:tc>
          <w:tcPr>
            <w:tcW w:w="2797" w:type="dxa"/>
            <w:shd w:val="clear" w:color="auto" w:fill="auto"/>
          </w:tcPr>
          <w:p w14:paraId="01D3E4A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38F8014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0B8F9AB6" w14:textId="77777777" w:rsidTr="0018599E">
        <w:tc>
          <w:tcPr>
            <w:tcW w:w="3897" w:type="dxa"/>
            <w:shd w:val="clear" w:color="auto" w:fill="auto"/>
          </w:tcPr>
          <w:p w14:paraId="2F8151E1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Solicitation Response</w:t>
            </w:r>
          </w:p>
        </w:tc>
        <w:tc>
          <w:tcPr>
            <w:tcW w:w="2797" w:type="dxa"/>
            <w:shd w:val="clear" w:color="auto" w:fill="auto"/>
          </w:tcPr>
          <w:p w14:paraId="0F2EEA46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15DE487D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3E2EBAD7" w14:textId="77777777" w:rsidTr="0018599E">
        <w:tc>
          <w:tcPr>
            <w:tcW w:w="3897" w:type="dxa"/>
            <w:shd w:val="clear" w:color="auto" w:fill="auto"/>
          </w:tcPr>
          <w:p w14:paraId="1F2EED8B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Evaluations</w:t>
            </w:r>
          </w:p>
        </w:tc>
        <w:tc>
          <w:tcPr>
            <w:tcW w:w="2797" w:type="dxa"/>
            <w:shd w:val="clear" w:color="auto" w:fill="auto"/>
          </w:tcPr>
          <w:p w14:paraId="665BB48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6729805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2714F8E1" w14:textId="77777777" w:rsidTr="0018599E">
        <w:tc>
          <w:tcPr>
            <w:tcW w:w="3897" w:type="dxa"/>
            <w:shd w:val="clear" w:color="auto" w:fill="auto"/>
          </w:tcPr>
          <w:p w14:paraId="21C2AD63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Selection</w:t>
            </w:r>
          </w:p>
        </w:tc>
        <w:tc>
          <w:tcPr>
            <w:tcW w:w="2797" w:type="dxa"/>
            <w:shd w:val="clear" w:color="auto" w:fill="auto"/>
          </w:tcPr>
          <w:p w14:paraId="44827C4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5CE70E1B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5C366A91" w14:textId="77777777" w:rsidTr="0018599E">
        <w:tc>
          <w:tcPr>
            <w:tcW w:w="3897" w:type="dxa"/>
            <w:shd w:val="clear" w:color="auto" w:fill="auto"/>
          </w:tcPr>
          <w:p w14:paraId="6A9C85C2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Board Approval Process</w:t>
            </w:r>
          </w:p>
        </w:tc>
        <w:tc>
          <w:tcPr>
            <w:tcW w:w="2797" w:type="dxa"/>
            <w:shd w:val="clear" w:color="auto" w:fill="auto"/>
          </w:tcPr>
          <w:p w14:paraId="11C46242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35FA3E5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47D9E14E" w14:textId="77777777" w:rsidTr="0018599E">
        <w:tc>
          <w:tcPr>
            <w:tcW w:w="3897" w:type="dxa"/>
            <w:shd w:val="clear" w:color="auto" w:fill="auto"/>
          </w:tcPr>
          <w:p w14:paraId="2EA32A26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Contract Award</w:t>
            </w:r>
          </w:p>
        </w:tc>
        <w:tc>
          <w:tcPr>
            <w:tcW w:w="2797" w:type="dxa"/>
            <w:shd w:val="clear" w:color="auto" w:fill="auto"/>
          </w:tcPr>
          <w:p w14:paraId="4494B5BE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180D0DD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394EBC16" w14:textId="77777777" w:rsidTr="0018599E">
        <w:tc>
          <w:tcPr>
            <w:tcW w:w="3897" w:type="dxa"/>
            <w:shd w:val="clear" w:color="auto" w:fill="auto"/>
          </w:tcPr>
          <w:p w14:paraId="0CA5372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Fully Executed Contract</w:t>
            </w:r>
          </w:p>
        </w:tc>
        <w:tc>
          <w:tcPr>
            <w:tcW w:w="2797" w:type="dxa"/>
            <w:shd w:val="clear" w:color="auto" w:fill="auto"/>
          </w:tcPr>
          <w:p w14:paraId="394136B2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15DC239B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70DB598D" w14:textId="77777777" w:rsidTr="0018599E">
        <w:tc>
          <w:tcPr>
            <w:tcW w:w="3897" w:type="dxa"/>
            <w:shd w:val="clear" w:color="auto" w:fill="auto"/>
          </w:tcPr>
          <w:p w14:paraId="1C927C7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4C2DD0">
              <w:rPr>
                <w:rFonts w:ascii="Arial" w:hAnsi="Arial" w:cs="Arial"/>
                <w:b/>
                <w:szCs w:val="24"/>
              </w:rPr>
              <w:t>Excavation</w:t>
            </w:r>
          </w:p>
        </w:tc>
        <w:tc>
          <w:tcPr>
            <w:tcW w:w="2797" w:type="dxa"/>
            <w:shd w:val="clear" w:color="auto" w:fill="auto"/>
          </w:tcPr>
          <w:p w14:paraId="3ABDF7B0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24D3EA9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7B8C93D9" w14:textId="77777777" w:rsidTr="0018599E">
        <w:tc>
          <w:tcPr>
            <w:tcW w:w="3897" w:type="dxa"/>
            <w:shd w:val="clear" w:color="auto" w:fill="auto"/>
          </w:tcPr>
          <w:p w14:paraId="2A0766FE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Clear/Grub</w:t>
            </w:r>
          </w:p>
        </w:tc>
        <w:tc>
          <w:tcPr>
            <w:tcW w:w="2797" w:type="dxa"/>
            <w:shd w:val="clear" w:color="auto" w:fill="auto"/>
          </w:tcPr>
          <w:p w14:paraId="7906DFFB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17CBABD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369CF520" w14:textId="77777777" w:rsidTr="0018599E">
        <w:tc>
          <w:tcPr>
            <w:tcW w:w="3897" w:type="dxa"/>
            <w:shd w:val="clear" w:color="auto" w:fill="auto"/>
          </w:tcPr>
          <w:p w14:paraId="5B10DAE0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Survey</w:t>
            </w:r>
          </w:p>
        </w:tc>
        <w:tc>
          <w:tcPr>
            <w:tcW w:w="2797" w:type="dxa"/>
            <w:shd w:val="clear" w:color="auto" w:fill="auto"/>
          </w:tcPr>
          <w:p w14:paraId="30A9A4B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77208BB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551A7244" w14:textId="77777777" w:rsidTr="0018599E">
        <w:tc>
          <w:tcPr>
            <w:tcW w:w="3897" w:type="dxa"/>
            <w:shd w:val="clear" w:color="auto" w:fill="auto"/>
          </w:tcPr>
          <w:p w14:paraId="3E749A0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Sample Borings</w:t>
            </w:r>
          </w:p>
        </w:tc>
        <w:tc>
          <w:tcPr>
            <w:tcW w:w="2797" w:type="dxa"/>
            <w:shd w:val="clear" w:color="auto" w:fill="auto"/>
          </w:tcPr>
          <w:p w14:paraId="1A45CA5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02717176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55AA493C" w14:textId="77777777" w:rsidTr="0018599E">
        <w:tc>
          <w:tcPr>
            <w:tcW w:w="3897" w:type="dxa"/>
            <w:shd w:val="clear" w:color="auto" w:fill="auto"/>
          </w:tcPr>
          <w:p w14:paraId="729E6F9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Grading</w:t>
            </w:r>
          </w:p>
        </w:tc>
        <w:tc>
          <w:tcPr>
            <w:tcW w:w="2797" w:type="dxa"/>
            <w:shd w:val="clear" w:color="auto" w:fill="auto"/>
          </w:tcPr>
          <w:p w14:paraId="432C29B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1048D89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37A4CAB6" w14:textId="77777777" w:rsidTr="0018599E">
        <w:tc>
          <w:tcPr>
            <w:tcW w:w="3897" w:type="dxa"/>
            <w:shd w:val="clear" w:color="auto" w:fill="auto"/>
          </w:tcPr>
          <w:p w14:paraId="00C872F8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Compaction</w:t>
            </w:r>
          </w:p>
        </w:tc>
        <w:tc>
          <w:tcPr>
            <w:tcW w:w="2797" w:type="dxa"/>
            <w:shd w:val="clear" w:color="auto" w:fill="auto"/>
          </w:tcPr>
          <w:p w14:paraId="24EF445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0A1DE34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3C49B706" w14:textId="77777777" w:rsidTr="0018599E">
        <w:tc>
          <w:tcPr>
            <w:tcW w:w="3897" w:type="dxa"/>
            <w:shd w:val="clear" w:color="auto" w:fill="auto"/>
          </w:tcPr>
          <w:p w14:paraId="480174E2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Drainage</w:t>
            </w:r>
          </w:p>
        </w:tc>
        <w:tc>
          <w:tcPr>
            <w:tcW w:w="2797" w:type="dxa"/>
            <w:shd w:val="clear" w:color="auto" w:fill="auto"/>
          </w:tcPr>
          <w:p w14:paraId="7AEDCC4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0FC2B941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4AA929BD" w14:textId="77777777" w:rsidTr="0018599E">
        <w:tc>
          <w:tcPr>
            <w:tcW w:w="3897" w:type="dxa"/>
            <w:shd w:val="clear" w:color="auto" w:fill="auto"/>
          </w:tcPr>
          <w:p w14:paraId="72FF34CC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4C2DD0">
              <w:rPr>
                <w:rFonts w:ascii="Arial" w:hAnsi="Arial" w:cs="Arial"/>
                <w:b/>
                <w:szCs w:val="24"/>
              </w:rPr>
              <w:t>Environmental</w:t>
            </w:r>
          </w:p>
        </w:tc>
        <w:tc>
          <w:tcPr>
            <w:tcW w:w="2797" w:type="dxa"/>
            <w:shd w:val="clear" w:color="auto" w:fill="auto"/>
          </w:tcPr>
          <w:p w14:paraId="43996B3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6FB33FF2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54806282" w14:textId="77777777" w:rsidTr="0018599E">
        <w:tc>
          <w:tcPr>
            <w:tcW w:w="3897" w:type="dxa"/>
            <w:shd w:val="clear" w:color="auto" w:fill="auto"/>
          </w:tcPr>
          <w:p w14:paraId="56B31731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Hazardous Materials Handling</w:t>
            </w:r>
          </w:p>
        </w:tc>
        <w:tc>
          <w:tcPr>
            <w:tcW w:w="2797" w:type="dxa"/>
            <w:shd w:val="clear" w:color="auto" w:fill="auto"/>
          </w:tcPr>
          <w:p w14:paraId="2F8DA358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67C03A10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41AE7310" w14:textId="77777777" w:rsidTr="0018599E">
        <w:tc>
          <w:tcPr>
            <w:tcW w:w="3897" w:type="dxa"/>
            <w:shd w:val="clear" w:color="auto" w:fill="auto"/>
          </w:tcPr>
          <w:p w14:paraId="5C50083D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Archaeological</w:t>
            </w:r>
          </w:p>
        </w:tc>
        <w:tc>
          <w:tcPr>
            <w:tcW w:w="2797" w:type="dxa"/>
            <w:shd w:val="clear" w:color="auto" w:fill="auto"/>
          </w:tcPr>
          <w:p w14:paraId="05590566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4330C97C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5D57FEF6" w14:textId="77777777" w:rsidTr="0018599E">
        <w:tc>
          <w:tcPr>
            <w:tcW w:w="3897" w:type="dxa"/>
            <w:shd w:val="clear" w:color="auto" w:fill="auto"/>
          </w:tcPr>
          <w:p w14:paraId="5C80FE8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Air Quality Monitoring</w:t>
            </w:r>
          </w:p>
        </w:tc>
        <w:tc>
          <w:tcPr>
            <w:tcW w:w="2797" w:type="dxa"/>
            <w:shd w:val="clear" w:color="auto" w:fill="auto"/>
          </w:tcPr>
          <w:p w14:paraId="5BB2944E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6CF064CD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29764E69" w14:textId="77777777" w:rsidTr="0018599E">
        <w:tc>
          <w:tcPr>
            <w:tcW w:w="3897" w:type="dxa"/>
            <w:shd w:val="clear" w:color="auto" w:fill="auto"/>
          </w:tcPr>
          <w:p w14:paraId="13DD1230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4C2DD0">
              <w:rPr>
                <w:rFonts w:ascii="Arial" w:hAnsi="Arial" w:cs="Arial"/>
                <w:b/>
                <w:szCs w:val="24"/>
              </w:rPr>
              <w:t>Concrete</w:t>
            </w:r>
          </w:p>
        </w:tc>
        <w:tc>
          <w:tcPr>
            <w:tcW w:w="2797" w:type="dxa"/>
            <w:shd w:val="clear" w:color="auto" w:fill="auto"/>
          </w:tcPr>
          <w:p w14:paraId="230F87B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25D64DE0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5DD97039" w14:textId="77777777" w:rsidTr="0018599E">
        <w:tc>
          <w:tcPr>
            <w:tcW w:w="3897" w:type="dxa"/>
            <w:shd w:val="clear" w:color="auto" w:fill="auto"/>
          </w:tcPr>
          <w:p w14:paraId="3AAAE94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Form Work</w:t>
            </w:r>
          </w:p>
        </w:tc>
        <w:tc>
          <w:tcPr>
            <w:tcW w:w="2797" w:type="dxa"/>
            <w:shd w:val="clear" w:color="auto" w:fill="auto"/>
          </w:tcPr>
          <w:p w14:paraId="49C478E0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115DFDAC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3499BB97" w14:textId="77777777" w:rsidTr="0018599E">
        <w:tc>
          <w:tcPr>
            <w:tcW w:w="3897" w:type="dxa"/>
            <w:shd w:val="clear" w:color="auto" w:fill="auto"/>
          </w:tcPr>
          <w:p w14:paraId="79B3122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Rebar Placement</w:t>
            </w:r>
          </w:p>
        </w:tc>
        <w:tc>
          <w:tcPr>
            <w:tcW w:w="2797" w:type="dxa"/>
            <w:shd w:val="clear" w:color="auto" w:fill="auto"/>
          </w:tcPr>
          <w:p w14:paraId="65CC14AB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6141CE71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79CEF929" w14:textId="77777777" w:rsidTr="0018599E">
        <w:tc>
          <w:tcPr>
            <w:tcW w:w="3897" w:type="dxa"/>
            <w:shd w:val="clear" w:color="auto" w:fill="auto"/>
          </w:tcPr>
          <w:p w14:paraId="08BE50F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Pole Placement</w:t>
            </w:r>
          </w:p>
        </w:tc>
        <w:tc>
          <w:tcPr>
            <w:tcW w:w="2797" w:type="dxa"/>
            <w:shd w:val="clear" w:color="auto" w:fill="auto"/>
          </w:tcPr>
          <w:p w14:paraId="08350E04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766773B6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61D6E8AE" w14:textId="77777777" w:rsidTr="0018599E">
        <w:tc>
          <w:tcPr>
            <w:tcW w:w="3897" w:type="dxa"/>
            <w:shd w:val="clear" w:color="auto" w:fill="auto"/>
          </w:tcPr>
          <w:p w14:paraId="1439976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4C2DD0">
              <w:rPr>
                <w:rFonts w:ascii="Arial" w:hAnsi="Arial" w:cs="Arial"/>
                <w:b/>
                <w:szCs w:val="24"/>
              </w:rPr>
              <w:t>Traffic Control</w:t>
            </w:r>
          </w:p>
        </w:tc>
        <w:tc>
          <w:tcPr>
            <w:tcW w:w="2797" w:type="dxa"/>
            <w:shd w:val="clear" w:color="auto" w:fill="auto"/>
          </w:tcPr>
          <w:p w14:paraId="0072077D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3195FB50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46B6D98F" w14:textId="77777777" w:rsidTr="0018599E">
        <w:tc>
          <w:tcPr>
            <w:tcW w:w="3897" w:type="dxa"/>
            <w:shd w:val="clear" w:color="auto" w:fill="auto"/>
          </w:tcPr>
          <w:p w14:paraId="0CA93E88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TMP</w:t>
            </w:r>
          </w:p>
        </w:tc>
        <w:tc>
          <w:tcPr>
            <w:tcW w:w="2797" w:type="dxa"/>
            <w:shd w:val="clear" w:color="auto" w:fill="auto"/>
          </w:tcPr>
          <w:p w14:paraId="53D0A4F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0656B051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506ADCFC" w14:textId="77777777" w:rsidTr="0018599E">
        <w:tc>
          <w:tcPr>
            <w:tcW w:w="3897" w:type="dxa"/>
            <w:shd w:val="clear" w:color="auto" w:fill="auto"/>
          </w:tcPr>
          <w:p w14:paraId="6FC51D63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4C2DD0">
              <w:rPr>
                <w:rFonts w:ascii="Arial" w:hAnsi="Arial" w:cs="Arial"/>
                <w:b/>
                <w:szCs w:val="24"/>
              </w:rPr>
              <w:t>Structural</w:t>
            </w:r>
          </w:p>
        </w:tc>
        <w:tc>
          <w:tcPr>
            <w:tcW w:w="2797" w:type="dxa"/>
            <w:shd w:val="clear" w:color="auto" w:fill="auto"/>
          </w:tcPr>
          <w:p w14:paraId="78054204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7CC298B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0B34F4C0" w14:textId="77777777" w:rsidTr="0018599E">
        <w:tc>
          <w:tcPr>
            <w:tcW w:w="3897" w:type="dxa"/>
            <w:shd w:val="clear" w:color="auto" w:fill="auto"/>
          </w:tcPr>
          <w:p w14:paraId="2EAC844B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False Work</w:t>
            </w:r>
          </w:p>
        </w:tc>
        <w:tc>
          <w:tcPr>
            <w:tcW w:w="2797" w:type="dxa"/>
            <w:shd w:val="clear" w:color="auto" w:fill="auto"/>
          </w:tcPr>
          <w:p w14:paraId="2B5BF56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01E3620B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397B3FF7" w14:textId="77777777" w:rsidTr="0018599E">
        <w:tc>
          <w:tcPr>
            <w:tcW w:w="3897" w:type="dxa"/>
            <w:shd w:val="clear" w:color="auto" w:fill="auto"/>
          </w:tcPr>
          <w:p w14:paraId="099E1870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Iron Placement</w:t>
            </w:r>
          </w:p>
        </w:tc>
        <w:tc>
          <w:tcPr>
            <w:tcW w:w="2797" w:type="dxa"/>
            <w:shd w:val="clear" w:color="auto" w:fill="auto"/>
          </w:tcPr>
          <w:p w14:paraId="111C2B04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00AAF4B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256B79AE" w14:textId="77777777" w:rsidTr="0018599E">
        <w:tc>
          <w:tcPr>
            <w:tcW w:w="3897" w:type="dxa"/>
            <w:shd w:val="clear" w:color="auto" w:fill="auto"/>
          </w:tcPr>
          <w:p w14:paraId="4851A9A4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Pole Placement</w:t>
            </w:r>
          </w:p>
        </w:tc>
        <w:tc>
          <w:tcPr>
            <w:tcW w:w="2797" w:type="dxa"/>
            <w:shd w:val="clear" w:color="auto" w:fill="auto"/>
          </w:tcPr>
          <w:p w14:paraId="7FE5E5B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31ABC32E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04BC2C8C" w14:textId="77777777" w:rsidTr="0018599E">
        <w:tc>
          <w:tcPr>
            <w:tcW w:w="3897" w:type="dxa"/>
            <w:shd w:val="clear" w:color="auto" w:fill="auto"/>
          </w:tcPr>
          <w:p w14:paraId="2727C401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4C2DD0">
              <w:rPr>
                <w:rFonts w:ascii="Arial" w:hAnsi="Arial" w:cs="Arial"/>
                <w:b/>
                <w:szCs w:val="24"/>
              </w:rPr>
              <w:t>Utilities</w:t>
            </w:r>
          </w:p>
        </w:tc>
        <w:tc>
          <w:tcPr>
            <w:tcW w:w="2797" w:type="dxa"/>
            <w:shd w:val="clear" w:color="auto" w:fill="auto"/>
          </w:tcPr>
          <w:p w14:paraId="3B973241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326FC3ED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66E9DD4E" w14:textId="77777777" w:rsidTr="0018599E">
        <w:tc>
          <w:tcPr>
            <w:tcW w:w="3897" w:type="dxa"/>
            <w:shd w:val="clear" w:color="auto" w:fill="auto"/>
          </w:tcPr>
          <w:p w14:paraId="4205BB58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DWP</w:t>
            </w:r>
          </w:p>
        </w:tc>
        <w:tc>
          <w:tcPr>
            <w:tcW w:w="2797" w:type="dxa"/>
            <w:shd w:val="clear" w:color="auto" w:fill="auto"/>
          </w:tcPr>
          <w:p w14:paraId="70F0F98E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67A2AD93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03DE0602" w14:textId="77777777" w:rsidTr="0018599E">
        <w:tc>
          <w:tcPr>
            <w:tcW w:w="3897" w:type="dxa"/>
            <w:shd w:val="clear" w:color="auto" w:fill="auto"/>
          </w:tcPr>
          <w:p w14:paraId="34DBF1AC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 xml:space="preserve">SCE </w:t>
            </w:r>
          </w:p>
        </w:tc>
        <w:tc>
          <w:tcPr>
            <w:tcW w:w="2797" w:type="dxa"/>
            <w:shd w:val="clear" w:color="auto" w:fill="auto"/>
          </w:tcPr>
          <w:p w14:paraId="74D32262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62DAEDB4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27922EAC" w14:textId="77777777" w:rsidTr="0018599E">
        <w:tc>
          <w:tcPr>
            <w:tcW w:w="3897" w:type="dxa"/>
            <w:shd w:val="clear" w:color="auto" w:fill="auto"/>
          </w:tcPr>
          <w:p w14:paraId="7799389D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LADOT</w:t>
            </w:r>
          </w:p>
        </w:tc>
        <w:tc>
          <w:tcPr>
            <w:tcW w:w="2797" w:type="dxa"/>
            <w:shd w:val="clear" w:color="auto" w:fill="auto"/>
          </w:tcPr>
          <w:p w14:paraId="4C1DE096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313DB69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66AC2AE4" w14:textId="77777777" w:rsidTr="0018599E">
        <w:tc>
          <w:tcPr>
            <w:tcW w:w="3897" w:type="dxa"/>
            <w:shd w:val="clear" w:color="auto" w:fill="auto"/>
          </w:tcPr>
          <w:p w14:paraId="2E154D5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4C2DD0">
              <w:rPr>
                <w:rFonts w:ascii="Arial" w:hAnsi="Arial" w:cs="Arial"/>
                <w:b/>
                <w:szCs w:val="24"/>
              </w:rPr>
              <w:t>Materials</w:t>
            </w:r>
          </w:p>
        </w:tc>
        <w:tc>
          <w:tcPr>
            <w:tcW w:w="2797" w:type="dxa"/>
            <w:shd w:val="clear" w:color="auto" w:fill="auto"/>
          </w:tcPr>
          <w:p w14:paraId="02448F5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1B3BF82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7101DE8F" w14:textId="77777777" w:rsidTr="0018599E">
        <w:tc>
          <w:tcPr>
            <w:tcW w:w="3897" w:type="dxa"/>
            <w:shd w:val="clear" w:color="auto" w:fill="auto"/>
          </w:tcPr>
          <w:p w14:paraId="75F6502E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Long-Lead Equipment</w:t>
            </w:r>
          </w:p>
        </w:tc>
        <w:tc>
          <w:tcPr>
            <w:tcW w:w="2797" w:type="dxa"/>
            <w:shd w:val="clear" w:color="auto" w:fill="auto"/>
          </w:tcPr>
          <w:p w14:paraId="056EEF5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0BE1D054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32E91456" w14:textId="77777777" w:rsidTr="0018599E">
        <w:tc>
          <w:tcPr>
            <w:tcW w:w="3897" w:type="dxa"/>
            <w:shd w:val="clear" w:color="auto" w:fill="auto"/>
          </w:tcPr>
          <w:p w14:paraId="6FC40F0E" w14:textId="77777777" w:rsidR="007A5E46" w:rsidRPr="004C2DD0" w:rsidRDefault="007A5E46" w:rsidP="0018599E">
            <w:pPr>
              <w:numPr>
                <w:ilvl w:val="12"/>
                <w:numId w:val="0"/>
              </w:numPr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Staging</w:t>
            </w:r>
          </w:p>
        </w:tc>
        <w:tc>
          <w:tcPr>
            <w:tcW w:w="2797" w:type="dxa"/>
            <w:shd w:val="clear" w:color="auto" w:fill="auto"/>
          </w:tcPr>
          <w:p w14:paraId="4F8276B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5B10E9E0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2D0EF1E5" w14:textId="77777777" w:rsidTr="0018599E">
        <w:tc>
          <w:tcPr>
            <w:tcW w:w="3897" w:type="dxa"/>
            <w:shd w:val="clear" w:color="auto" w:fill="auto"/>
          </w:tcPr>
          <w:p w14:paraId="32BDF88A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Material Lay Down Area</w:t>
            </w:r>
          </w:p>
        </w:tc>
        <w:tc>
          <w:tcPr>
            <w:tcW w:w="2797" w:type="dxa"/>
            <w:shd w:val="clear" w:color="auto" w:fill="auto"/>
          </w:tcPr>
          <w:p w14:paraId="3CF4A30B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101FBFD4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2060BDE6" w14:textId="77777777" w:rsidTr="0018599E">
        <w:tc>
          <w:tcPr>
            <w:tcW w:w="3897" w:type="dxa"/>
            <w:shd w:val="clear" w:color="auto" w:fill="auto"/>
          </w:tcPr>
          <w:p w14:paraId="3162BBC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Signage</w:t>
            </w:r>
          </w:p>
        </w:tc>
        <w:tc>
          <w:tcPr>
            <w:tcW w:w="2797" w:type="dxa"/>
            <w:shd w:val="clear" w:color="auto" w:fill="auto"/>
          </w:tcPr>
          <w:p w14:paraId="33CA961D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7DEDA1A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597C249F" w14:textId="77777777" w:rsidTr="0018599E">
        <w:tc>
          <w:tcPr>
            <w:tcW w:w="3897" w:type="dxa"/>
            <w:shd w:val="clear" w:color="auto" w:fill="auto"/>
          </w:tcPr>
          <w:p w14:paraId="3A61D5D4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4C2DD0">
              <w:rPr>
                <w:rFonts w:ascii="Arial" w:hAnsi="Arial" w:cs="Arial"/>
                <w:b/>
                <w:szCs w:val="24"/>
              </w:rPr>
              <w:t>Electrical</w:t>
            </w:r>
          </w:p>
        </w:tc>
        <w:tc>
          <w:tcPr>
            <w:tcW w:w="2797" w:type="dxa"/>
            <w:shd w:val="clear" w:color="auto" w:fill="auto"/>
          </w:tcPr>
          <w:p w14:paraId="5655057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16BFDC8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29DD4038" w14:textId="77777777" w:rsidTr="0018599E">
        <w:tc>
          <w:tcPr>
            <w:tcW w:w="3897" w:type="dxa"/>
            <w:shd w:val="clear" w:color="auto" w:fill="auto"/>
          </w:tcPr>
          <w:p w14:paraId="0A95D217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Power U/G Communication</w:t>
            </w:r>
          </w:p>
        </w:tc>
        <w:tc>
          <w:tcPr>
            <w:tcW w:w="2797" w:type="dxa"/>
            <w:shd w:val="clear" w:color="auto" w:fill="auto"/>
          </w:tcPr>
          <w:p w14:paraId="30A9662B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6DC140BB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A5E46" w:rsidRPr="004C2DD0" w14:paraId="6770301F" w14:textId="77777777" w:rsidTr="0018599E">
        <w:tc>
          <w:tcPr>
            <w:tcW w:w="3897" w:type="dxa"/>
            <w:shd w:val="clear" w:color="auto" w:fill="auto"/>
          </w:tcPr>
          <w:p w14:paraId="27F5689B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A/G Testing/Acceptance</w:t>
            </w:r>
          </w:p>
        </w:tc>
        <w:tc>
          <w:tcPr>
            <w:tcW w:w="2797" w:type="dxa"/>
            <w:shd w:val="clear" w:color="auto" w:fill="auto"/>
          </w:tcPr>
          <w:p w14:paraId="0CBAC7FF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74973243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55F2F1CC" w14:textId="77777777" w:rsidR="007A5E46" w:rsidRDefault="007A5E46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4330576" w14:textId="77777777" w:rsidR="007A5E46" w:rsidRDefault="007A5E46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797"/>
        <w:gridCol w:w="2882"/>
      </w:tblGrid>
      <w:tr w:rsidR="007A5E46" w:rsidRPr="004C2DD0" w14:paraId="22E7D0B5" w14:textId="77777777" w:rsidTr="0018599E">
        <w:tc>
          <w:tcPr>
            <w:tcW w:w="3897" w:type="dxa"/>
            <w:shd w:val="clear" w:color="auto" w:fill="auto"/>
          </w:tcPr>
          <w:p w14:paraId="14655E5B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0FE17E69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b/>
                <w:szCs w:val="24"/>
              </w:rPr>
              <w:t>START DATE</w:t>
            </w:r>
          </w:p>
        </w:tc>
        <w:tc>
          <w:tcPr>
            <w:tcW w:w="2882" w:type="dxa"/>
            <w:shd w:val="clear" w:color="auto" w:fill="auto"/>
          </w:tcPr>
          <w:p w14:paraId="58BB4235" w14:textId="77777777" w:rsidR="007A5E46" w:rsidRPr="004C2DD0" w:rsidRDefault="007A5E46" w:rsidP="0018599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b/>
                <w:szCs w:val="24"/>
              </w:rPr>
              <w:t>COMPLETION DATE</w:t>
            </w:r>
          </w:p>
        </w:tc>
      </w:tr>
      <w:tr w:rsidR="00DC6E8C" w:rsidRPr="004C2DD0" w14:paraId="523B457C" w14:textId="77777777" w:rsidTr="0018599E">
        <w:tc>
          <w:tcPr>
            <w:tcW w:w="3897" w:type="dxa"/>
            <w:shd w:val="clear" w:color="auto" w:fill="auto"/>
          </w:tcPr>
          <w:p w14:paraId="323E8759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4C2DD0">
              <w:rPr>
                <w:rFonts w:ascii="Arial" w:hAnsi="Arial" w:cs="Arial"/>
                <w:b/>
                <w:szCs w:val="24"/>
              </w:rPr>
              <w:t>Landscape</w:t>
            </w:r>
          </w:p>
        </w:tc>
        <w:tc>
          <w:tcPr>
            <w:tcW w:w="2797" w:type="dxa"/>
            <w:shd w:val="clear" w:color="auto" w:fill="auto"/>
          </w:tcPr>
          <w:p w14:paraId="23DB21C6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28AB6480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C6E8C" w:rsidRPr="004C2DD0" w14:paraId="1DB11B42" w14:textId="77777777" w:rsidTr="0018599E">
        <w:tc>
          <w:tcPr>
            <w:tcW w:w="3897" w:type="dxa"/>
            <w:shd w:val="clear" w:color="auto" w:fill="auto"/>
          </w:tcPr>
          <w:p w14:paraId="46E58EB9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Clearing</w:t>
            </w:r>
          </w:p>
        </w:tc>
        <w:tc>
          <w:tcPr>
            <w:tcW w:w="2797" w:type="dxa"/>
            <w:shd w:val="clear" w:color="auto" w:fill="auto"/>
          </w:tcPr>
          <w:p w14:paraId="6FA11F87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13437375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C6E8C" w:rsidRPr="004C2DD0" w14:paraId="5E7B4E2B" w14:textId="77777777" w:rsidTr="0018599E">
        <w:trPr>
          <w:trHeight w:val="350"/>
        </w:trPr>
        <w:tc>
          <w:tcPr>
            <w:tcW w:w="3897" w:type="dxa"/>
            <w:shd w:val="clear" w:color="auto" w:fill="auto"/>
          </w:tcPr>
          <w:p w14:paraId="2E6F7EF5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Planting</w:t>
            </w:r>
          </w:p>
        </w:tc>
        <w:tc>
          <w:tcPr>
            <w:tcW w:w="2797" w:type="dxa"/>
            <w:shd w:val="clear" w:color="auto" w:fill="auto"/>
          </w:tcPr>
          <w:p w14:paraId="06663787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1A6CE434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C6E8C" w:rsidRPr="004C2DD0" w14:paraId="38B742C7" w14:textId="77777777" w:rsidTr="0018599E">
        <w:tc>
          <w:tcPr>
            <w:tcW w:w="3897" w:type="dxa"/>
            <w:shd w:val="clear" w:color="auto" w:fill="auto"/>
          </w:tcPr>
          <w:p w14:paraId="3B72B910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Plant Establishment</w:t>
            </w:r>
          </w:p>
        </w:tc>
        <w:tc>
          <w:tcPr>
            <w:tcW w:w="2797" w:type="dxa"/>
            <w:shd w:val="clear" w:color="auto" w:fill="auto"/>
          </w:tcPr>
          <w:p w14:paraId="3B3274CD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19B7BC15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C6E8C" w:rsidRPr="004C2DD0" w14:paraId="17749CDE" w14:textId="77777777" w:rsidTr="0018599E">
        <w:tc>
          <w:tcPr>
            <w:tcW w:w="3897" w:type="dxa"/>
            <w:shd w:val="clear" w:color="auto" w:fill="auto"/>
          </w:tcPr>
          <w:p w14:paraId="69899B44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Irrigation</w:t>
            </w:r>
          </w:p>
        </w:tc>
        <w:tc>
          <w:tcPr>
            <w:tcW w:w="2797" w:type="dxa"/>
            <w:shd w:val="clear" w:color="auto" w:fill="auto"/>
          </w:tcPr>
          <w:p w14:paraId="5F166AC6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7A0B1D6B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C6E8C" w:rsidRPr="004C2DD0" w14:paraId="7EF06A49" w14:textId="77777777" w:rsidTr="0018599E">
        <w:tc>
          <w:tcPr>
            <w:tcW w:w="3897" w:type="dxa"/>
            <w:shd w:val="clear" w:color="auto" w:fill="auto"/>
          </w:tcPr>
          <w:p w14:paraId="6FB2A206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Testing</w:t>
            </w:r>
          </w:p>
        </w:tc>
        <w:tc>
          <w:tcPr>
            <w:tcW w:w="2797" w:type="dxa"/>
            <w:shd w:val="clear" w:color="auto" w:fill="auto"/>
          </w:tcPr>
          <w:p w14:paraId="32FEB4EB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706F7535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C6E8C" w:rsidRPr="004C2DD0" w14:paraId="24322A4C" w14:textId="77777777" w:rsidTr="0018599E">
        <w:tc>
          <w:tcPr>
            <w:tcW w:w="3897" w:type="dxa"/>
            <w:shd w:val="clear" w:color="auto" w:fill="auto"/>
          </w:tcPr>
          <w:p w14:paraId="682A726C" w14:textId="77777777" w:rsidR="00DC6E8C" w:rsidRPr="004C2DD0" w:rsidRDefault="00E617F8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General Construction/close out project</w:t>
            </w:r>
          </w:p>
        </w:tc>
        <w:tc>
          <w:tcPr>
            <w:tcW w:w="2797" w:type="dxa"/>
            <w:shd w:val="clear" w:color="auto" w:fill="auto"/>
          </w:tcPr>
          <w:p w14:paraId="3F747579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71CB6D6F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C6E8C" w:rsidRPr="004C2DD0" w14:paraId="4E750A3F" w14:textId="77777777" w:rsidTr="0018599E">
        <w:tc>
          <w:tcPr>
            <w:tcW w:w="3897" w:type="dxa"/>
            <w:shd w:val="clear" w:color="auto" w:fill="auto"/>
          </w:tcPr>
          <w:p w14:paraId="338D5989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b/>
                <w:szCs w:val="24"/>
              </w:rPr>
              <w:t>Change</w:t>
            </w:r>
            <w:r w:rsidRPr="004C2DD0">
              <w:rPr>
                <w:rFonts w:ascii="Arial" w:hAnsi="Arial" w:cs="Arial"/>
                <w:szCs w:val="24"/>
              </w:rPr>
              <w:t xml:space="preserve"> </w:t>
            </w:r>
            <w:r w:rsidRPr="004C2DD0">
              <w:rPr>
                <w:rFonts w:ascii="Arial" w:hAnsi="Arial" w:cs="Arial"/>
                <w:b/>
                <w:szCs w:val="24"/>
              </w:rPr>
              <w:t>Orders</w:t>
            </w:r>
          </w:p>
        </w:tc>
        <w:tc>
          <w:tcPr>
            <w:tcW w:w="2797" w:type="dxa"/>
            <w:shd w:val="clear" w:color="auto" w:fill="auto"/>
          </w:tcPr>
          <w:p w14:paraId="50B0B1E3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25A5387E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C6E8C" w:rsidRPr="004C2DD0" w14:paraId="066453C1" w14:textId="77777777" w:rsidTr="0018599E">
        <w:tc>
          <w:tcPr>
            <w:tcW w:w="3897" w:type="dxa"/>
            <w:shd w:val="clear" w:color="auto" w:fill="auto"/>
          </w:tcPr>
          <w:p w14:paraId="7B16EFDF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P.O. Processing Time</w:t>
            </w:r>
          </w:p>
        </w:tc>
        <w:tc>
          <w:tcPr>
            <w:tcW w:w="2797" w:type="dxa"/>
            <w:shd w:val="clear" w:color="auto" w:fill="auto"/>
          </w:tcPr>
          <w:p w14:paraId="39FD27D0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3FED1C52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C6E8C" w:rsidRPr="004C2DD0" w14:paraId="7D715D6E" w14:textId="77777777" w:rsidTr="0018599E">
        <w:tc>
          <w:tcPr>
            <w:tcW w:w="3897" w:type="dxa"/>
            <w:shd w:val="clear" w:color="auto" w:fill="auto"/>
          </w:tcPr>
          <w:p w14:paraId="51EDBE0C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Weather</w:t>
            </w:r>
          </w:p>
        </w:tc>
        <w:tc>
          <w:tcPr>
            <w:tcW w:w="2797" w:type="dxa"/>
            <w:shd w:val="clear" w:color="auto" w:fill="auto"/>
          </w:tcPr>
          <w:p w14:paraId="28A0AF46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3770CCE6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C6E8C" w:rsidRPr="004C2DD0" w14:paraId="6E8584E9" w14:textId="77777777" w:rsidTr="0018599E">
        <w:tc>
          <w:tcPr>
            <w:tcW w:w="3897" w:type="dxa"/>
            <w:shd w:val="clear" w:color="auto" w:fill="auto"/>
          </w:tcPr>
          <w:p w14:paraId="011A48EA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Third Party Issues</w:t>
            </w:r>
          </w:p>
        </w:tc>
        <w:tc>
          <w:tcPr>
            <w:tcW w:w="2797" w:type="dxa"/>
            <w:shd w:val="clear" w:color="auto" w:fill="auto"/>
          </w:tcPr>
          <w:p w14:paraId="686BE789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0E9E6B42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C6E8C" w:rsidRPr="004C2DD0" w14:paraId="63FB77A8" w14:textId="77777777" w:rsidTr="0018599E">
        <w:tc>
          <w:tcPr>
            <w:tcW w:w="3897" w:type="dxa"/>
            <w:shd w:val="clear" w:color="auto" w:fill="auto"/>
          </w:tcPr>
          <w:p w14:paraId="1348D8DB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Strike Labor Walk Outs</w:t>
            </w:r>
          </w:p>
        </w:tc>
        <w:tc>
          <w:tcPr>
            <w:tcW w:w="2797" w:type="dxa"/>
            <w:shd w:val="clear" w:color="auto" w:fill="auto"/>
          </w:tcPr>
          <w:p w14:paraId="6CB406EC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517A82DF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C6E8C" w:rsidRPr="004C2DD0" w14:paraId="2C9FD141" w14:textId="77777777" w:rsidTr="0018599E">
        <w:tc>
          <w:tcPr>
            <w:tcW w:w="3897" w:type="dxa"/>
            <w:shd w:val="clear" w:color="auto" w:fill="auto"/>
          </w:tcPr>
          <w:p w14:paraId="412A4F48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Force Majeure</w:t>
            </w:r>
          </w:p>
        </w:tc>
        <w:tc>
          <w:tcPr>
            <w:tcW w:w="2797" w:type="dxa"/>
            <w:shd w:val="clear" w:color="auto" w:fill="auto"/>
          </w:tcPr>
          <w:p w14:paraId="0F30628A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4E40F264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C6E8C" w:rsidRPr="004C2DD0" w14:paraId="5F314EEF" w14:textId="77777777" w:rsidTr="0018599E">
        <w:tc>
          <w:tcPr>
            <w:tcW w:w="3897" w:type="dxa"/>
            <w:shd w:val="clear" w:color="auto" w:fill="auto"/>
          </w:tcPr>
          <w:p w14:paraId="0A2B65CF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Cs w:val="24"/>
              </w:rPr>
            </w:pPr>
            <w:r w:rsidRPr="004C2DD0">
              <w:rPr>
                <w:rFonts w:ascii="Arial" w:hAnsi="Arial" w:cs="Arial"/>
                <w:szCs w:val="24"/>
              </w:rPr>
              <w:t>Claims</w:t>
            </w:r>
          </w:p>
        </w:tc>
        <w:tc>
          <w:tcPr>
            <w:tcW w:w="2797" w:type="dxa"/>
            <w:shd w:val="clear" w:color="auto" w:fill="auto"/>
          </w:tcPr>
          <w:p w14:paraId="3DED7CB5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5AD602AB" w14:textId="77777777" w:rsidR="00DC6E8C" w:rsidRPr="004C2DD0" w:rsidRDefault="00DC6E8C" w:rsidP="0018599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01AE077C" w14:textId="77777777" w:rsidR="007A5E46" w:rsidRDefault="007A5E46" w:rsidP="007A5E46">
      <w:pPr>
        <w:numPr>
          <w:ilvl w:val="12"/>
          <w:numId w:val="0"/>
        </w:numPr>
        <w:jc w:val="both"/>
        <w:rPr>
          <w:rFonts w:ascii="Arial" w:hAnsi="Arial" w:cs="Arial"/>
          <w:color w:val="000000"/>
          <w:spacing w:val="-1"/>
          <w:szCs w:val="24"/>
        </w:rPr>
      </w:pPr>
    </w:p>
    <w:p w14:paraId="0C61DFAA" w14:textId="77777777" w:rsidR="007A5E46" w:rsidRPr="002C3FD3" w:rsidRDefault="007A5E46" w:rsidP="007A5E4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1CE3868" w14:textId="77777777" w:rsidR="001E4F45" w:rsidRPr="0055075E" w:rsidRDefault="007A5E46" w:rsidP="001E4F45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1E4F45" w:rsidRPr="0055075E">
        <w:rPr>
          <w:rFonts w:ascii="Arial" w:hAnsi="Arial" w:cs="Arial"/>
          <w:b/>
        </w:rPr>
        <w:lastRenderedPageBreak/>
        <w:t>ATTACHMENT C -Location Map(s)</w:t>
      </w:r>
    </w:p>
    <w:p w14:paraId="7F56A85D" w14:textId="77777777" w:rsidR="005B2972" w:rsidRPr="005B2972" w:rsidRDefault="00523EB5" w:rsidP="001E4F45">
      <w:pPr>
        <w:rPr>
          <w:rFonts w:ascii="ScalaLF-Regular" w:hAnsi="ScalaLF-Regular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85EA63" wp14:editId="3E7DBE18">
                <wp:simplePos x="0" y="0"/>
                <wp:positionH relativeFrom="column">
                  <wp:posOffset>1784985</wp:posOffset>
                </wp:positionH>
                <wp:positionV relativeFrom="paragraph">
                  <wp:posOffset>2847340</wp:posOffset>
                </wp:positionV>
                <wp:extent cx="2505710" cy="508635"/>
                <wp:effectExtent l="13335" t="8890" r="508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514BE" w14:textId="77777777" w:rsidR="00741015" w:rsidRPr="00973C2B" w:rsidRDefault="00741015" w:rsidP="001E4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73C2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Please insert a map of the project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5E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5pt;margin-top:224.2pt;width:197.3pt;height:4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">
                <v:textbox>
                  <w:txbxContent>
                    <w:p w14:paraId="10D514BE" w14:textId="77777777" w:rsidR="00741015" w:rsidRPr="00973C2B" w:rsidRDefault="00741015" w:rsidP="001E4F4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73C2B">
                        <w:rPr>
                          <w:rFonts w:ascii="Arial" w:hAnsi="Arial" w:cs="Arial"/>
                          <w:b/>
                          <w:sz w:val="28"/>
                        </w:rPr>
                        <w:t>Please insert a map of the project area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2972" w:rsidRPr="005B2972" w:rsidSect="004C46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85E3D" w14:textId="77777777" w:rsidR="009624B3" w:rsidRDefault="009624B3">
      <w:r>
        <w:separator/>
      </w:r>
    </w:p>
  </w:endnote>
  <w:endnote w:type="continuationSeparator" w:id="0">
    <w:p w14:paraId="6683F428" w14:textId="77777777" w:rsidR="009624B3" w:rsidRDefault="0096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calaLF-Regular">
    <w:altName w:val="Calibri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3992D" w14:textId="77777777" w:rsidR="009624B3" w:rsidRDefault="009624B3">
      <w:r>
        <w:separator/>
      </w:r>
    </w:p>
  </w:footnote>
  <w:footnote w:type="continuationSeparator" w:id="0">
    <w:p w14:paraId="5CF358E4" w14:textId="77777777" w:rsidR="009624B3" w:rsidRDefault="0096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B668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C6A8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C64F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86C8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B604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6AA69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5CCD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5A8E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F047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A3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738B6"/>
    <w:multiLevelType w:val="multilevel"/>
    <w:tmpl w:val="BBBEF128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1" w15:restartNumberingAfterBreak="0">
    <w:nsid w:val="24476196"/>
    <w:multiLevelType w:val="hybridMultilevel"/>
    <w:tmpl w:val="EC762EF4"/>
    <w:lvl w:ilvl="0" w:tplc="FFFFFFFF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716E69"/>
    <w:multiLevelType w:val="hybridMultilevel"/>
    <w:tmpl w:val="C85C2B3A"/>
    <w:lvl w:ilvl="0" w:tplc="ACEEBF9A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bCs/>
        <w:u w:val="none"/>
      </w:rPr>
    </w:lvl>
    <w:lvl w:ilvl="1" w:tplc="04090019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u w:val="none"/>
      </w:r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bCs/>
        <w:u w:val="none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545388"/>
    <w:multiLevelType w:val="hybridMultilevel"/>
    <w:tmpl w:val="EC284B24"/>
    <w:lvl w:ilvl="0" w:tplc="17E2C30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676D89"/>
    <w:multiLevelType w:val="hybridMultilevel"/>
    <w:tmpl w:val="D18C67E6"/>
    <w:lvl w:ilvl="0" w:tplc="FFFFFFFF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91D74"/>
    <w:multiLevelType w:val="multilevel"/>
    <w:tmpl w:val="4CF49CFE"/>
    <w:lvl w:ilvl="0">
      <w:start w:val="1"/>
      <w:numFmt w:val="decimal"/>
      <w:pStyle w:val="Heading1"/>
      <w:suff w:val="space"/>
      <w:lvlText w:val="Chapter %1"/>
      <w:lvlJc w:val="left"/>
      <w:pPr>
        <w:ind w:left="187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187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7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7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0" w:firstLine="0"/>
      </w:pPr>
      <w:rPr>
        <w:rFonts w:hint="default"/>
      </w:rPr>
    </w:lvl>
  </w:abstractNum>
  <w:abstractNum w:abstractNumId="16" w15:restartNumberingAfterBreak="0">
    <w:nsid w:val="60265F47"/>
    <w:multiLevelType w:val="hybridMultilevel"/>
    <w:tmpl w:val="D18C67E6"/>
    <w:lvl w:ilvl="0" w:tplc="FFFFFFFF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AD4944"/>
    <w:multiLevelType w:val="hybridMultilevel"/>
    <w:tmpl w:val="2EA4D612"/>
    <w:lvl w:ilvl="0" w:tplc="5CE4FC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70E1"/>
    <w:multiLevelType w:val="hybridMultilevel"/>
    <w:tmpl w:val="D18C67E6"/>
    <w:lvl w:ilvl="0" w:tplc="FFFFFFFF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13"/>
  </w:num>
  <w:num w:numId="8">
    <w:abstractNumId w:val="13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3"/>
  </w:num>
  <w:num w:numId="18">
    <w:abstractNumId w:val="3"/>
  </w:num>
  <w:num w:numId="19">
    <w:abstractNumId w:val="2"/>
  </w:num>
  <w:num w:numId="20">
    <w:abstractNumId w:val="2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0"/>
  </w:num>
  <w:num w:numId="30">
    <w:abstractNumId w:val="12"/>
  </w:num>
  <w:num w:numId="31">
    <w:abstractNumId w:val="16"/>
  </w:num>
  <w:num w:numId="32">
    <w:abstractNumId w:val="14"/>
  </w:num>
  <w:num w:numId="33">
    <w:abstractNumId w:val="18"/>
  </w:num>
  <w:num w:numId="34">
    <w:abstractNumId w:val="1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72"/>
    <w:rsid w:val="00001613"/>
    <w:rsid w:val="00025EE9"/>
    <w:rsid w:val="00032CB0"/>
    <w:rsid w:val="00050FA3"/>
    <w:rsid w:val="000516C5"/>
    <w:rsid w:val="000C37A1"/>
    <w:rsid w:val="000D5E22"/>
    <w:rsid w:val="000E10F7"/>
    <w:rsid w:val="000E4DCA"/>
    <w:rsid w:val="000F794F"/>
    <w:rsid w:val="001121AA"/>
    <w:rsid w:val="001150A8"/>
    <w:rsid w:val="001369EE"/>
    <w:rsid w:val="0016041A"/>
    <w:rsid w:val="0018599E"/>
    <w:rsid w:val="0018768D"/>
    <w:rsid w:val="0019223A"/>
    <w:rsid w:val="001C00C6"/>
    <w:rsid w:val="001D1E1C"/>
    <w:rsid w:val="001E4F45"/>
    <w:rsid w:val="00204F7E"/>
    <w:rsid w:val="00246BD3"/>
    <w:rsid w:val="0026520A"/>
    <w:rsid w:val="00266A71"/>
    <w:rsid w:val="002854E4"/>
    <w:rsid w:val="002A259E"/>
    <w:rsid w:val="002B1474"/>
    <w:rsid w:val="002B7A25"/>
    <w:rsid w:val="002D1423"/>
    <w:rsid w:val="0030098C"/>
    <w:rsid w:val="0030749A"/>
    <w:rsid w:val="00322CCC"/>
    <w:rsid w:val="00376D78"/>
    <w:rsid w:val="003B44C7"/>
    <w:rsid w:val="003B4D21"/>
    <w:rsid w:val="003E478E"/>
    <w:rsid w:val="003F4CFC"/>
    <w:rsid w:val="00483094"/>
    <w:rsid w:val="0049097A"/>
    <w:rsid w:val="004C4601"/>
    <w:rsid w:val="004C581A"/>
    <w:rsid w:val="004D4C36"/>
    <w:rsid w:val="00506AF8"/>
    <w:rsid w:val="00523EB5"/>
    <w:rsid w:val="0055075E"/>
    <w:rsid w:val="005622C8"/>
    <w:rsid w:val="00565B1E"/>
    <w:rsid w:val="005A60D3"/>
    <w:rsid w:val="005A6762"/>
    <w:rsid w:val="005B2972"/>
    <w:rsid w:val="005C23C9"/>
    <w:rsid w:val="005C3CF9"/>
    <w:rsid w:val="005F717C"/>
    <w:rsid w:val="005F7F1F"/>
    <w:rsid w:val="00621356"/>
    <w:rsid w:val="006A2813"/>
    <w:rsid w:val="006A4DD1"/>
    <w:rsid w:val="006A6F68"/>
    <w:rsid w:val="006C3F15"/>
    <w:rsid w:val="006E77BF"/>
    <w:rsid w:val="00725AAF"/>
    <w:rsid w:val="00741015"/>
    <w:rsid w:val="0074113D"/>
    <w:rsid w:val="00741334"/>
    <w:rsid w:val="0074224C"/>
    <w:rsid w:val="0079221C"/>
    <w:rsid w:val="00797572"/>
    <w:rsid w:val="007A5E46"/>
    <w:rsid w:val="007D424F"/>
    <w:rsid w:val="007E106F"/>
    <w:rsid w:val="00806368"/>
    <w:rsid w:val="00813C0A"/>
    <w:rsid w:val="00861BFD"/>
    <w:rsid w:val="008A36EA"/>
    <w:rsid w:val="008E6128"/>
    <w:rsid w:val="00937046"/>
    <w:rsid w:val="00954BDA"/>
    <w:rsid w:val="009624B3"/>
    <w:rsid w:val="009834CA"/>
    <w:rsid w:val="009F586D"/>
    <w:rsid w:val="00A11613"/>
    <w:rsid w:val="00A66C03"/>
    <w:rsid w:val="00A746D5"/>
    <w:rsid w:val="00A91DE5"/>
    <w:rsid w:val="00AB4A55"/>
    <w:rsid w:val="00B255E6"/>
    <w:rsid w:val="00B610FA"/>
    <w:rsid w:val="00B836BE"/>
    <w:rsid w:val="00B94879"/>
    <w:rsid w:val="00BB2AC5"/>
    <w:rsid w:val="00C14128"/>
    <w:rsid w:val="00C366A2"/>
    <w:rsid w:val="00C51CFB"/>
    <w:rsid w:val="00C62A68"/>
    <w:rsid w:val="00C6353F"/>
    <w:rsid w:val="00C84EB4"/>
    <w:rsid w:val="00C959AA"/>
    <w:rsid w:val="00CB2656"/>
    <w:rsid w:val="00D30C47"/>
    <w:rsid w:val="00D43FBB"/>
    <w:rsid w:val="00D57AE5"/>
    <w:rsid w:val="00DA35AC"/>
    <w:rsid w:val="00DC6E8C"/>
    <w:rsid w:val="00DD0385"/>
    <w:rsid w:val="00DE5EC4"/>
    <w:rsid w:val="00E32497"/>
    <w:rsid w:val="00E33969"/>
    <w:rsid w:val="00E617F8"/>
    <w:rsid w:val="00EC1612"/>
    <w:rsid w:val="00F10C21"/>
    <w:rsid w:val="00F44216"/>
    <w:rsid w:val="00F626F1"/>
    <w:rsid w:val="00F8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58B2EF3"/>
  <w15:docId w15:val="{1B35DA47-DE91-4B93-A4DD-8332ED3F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297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numPr>
        <w:numId w:val="28"/>
      </w:numPr>
      <w:overflowPunct/>
      <w:autoSpaceDE/>
      <w:autoSpaceDN/>
      <w:adjustRightInd/>
      <w:jc w:val="center"/>
      <w:textAlignment w:val="auto"/>
      <w:outlineLvl w:val="0"/>
    </w:pPr>
    <w:rPr>
      <w:rFonts w:ascii="Times New Roman Bold" w:hAnsi="Times New Roman Bold"/>
      <w:b/>
      <w:caps/>
      <w:sz w:val="32"/>
      <w:szCs w:val="24"/>
    </w:rPr>
  </w:style>
  <w:style w:type="paragraph" w:styleId="Heading2">
    <w:name w:val="heading 2"/>
    <w:basedOn w:val="Normal"/>
    <w:next w:val="Normal"/>
    <w:qFormat/>
    <w:pPr>
      <w:overflowPunct/>
      <w:autoSpaceDE/>
      <w:autoSpaceDN/>
      <w:adjustRightInd/>
      <w:jc w:val="center"/>
      <w:textAlignment w:val="auto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tabs>
        <w:tab w:val="left" w:pos="2160"/>
      </w:tabs>
      <w:spacing w:after="120"/>
      <w:ind w:left="1440" w:hanging="720"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  <w:tab w:val="left" w:pos="0"/>
      </w:tabs>
      <w:suppressAutoHyphens/>
      <w:spacing w:after="240"/>
      <w:outlineLvl w:val="6"/>
    </w:pPr>
    <w:rPr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13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B44C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Pr>
      <w:rFonts w:ascii="Times New Roman" w:hAnsi="Times New Roman"/>
      <w:dstrike w:val="0"/>
      <w:color w:val="0000FF"/>
      <w:sz w:val="16"/>
      <w:u w:val="single"/>
      <w:vertAlign w:val="baseline"/>
    </w:rPr>
  </w:style>
  <w:style w:type="paragraph" w:styleId="List">
    <w:name w:val="List"/>
    <w:basedOn w:val="Normal"/>
    <w:next w:val="Normal"/>
    <w:pPr>
      <w:tabs>
        <w:tab w:val="left" w:pos="1800"/>
      </w:tabs>
    </w:pPr>
  </w:style>
  <w:style w:type="paragraph" w:styleId="ListBullet">
    <w:name w:val="List Bullet"/>
    <w:basedOn w:val="Normal"/>
    <w:pPr>
      <w:numPr>
        <w:numId w:val="4"/>
      </w:numPr>
      <w:tabs>
        <w:tab w:val="left" w:pos="1800"/>
      </w:tabs>
    </w:pPr>
  </w:style>
  <w:style w:type="paragraph" w:styleId="ListNumber">
    <w:name w:val="List Number"/>
    <w:basedOn w:val="Normal"/>
    <w:pPr>
      <w:numPr>
        <w:numId w:val="6"/>
      </w:numPr>
      <w:tabs>
        <w:tab w:val="left" w:pos="1800"/>
      </w:tabs>
    </w:pPr>
  </w:style>
  <w:style w:type="paragraph" w:customStyle="1" w:styleId="ParagraphHeader">
    <w:name w:val="Paragraph Header"/>
    <w:basedOn w:val="Normal"/>
    <w:next w:val="Normal"/>
    <w:pPr>
      <w:tabs>
        <w:tab w:val="left" w:pos="360"/>
      </w:tabs>
      <w:ind w:left="1440"/>
    </w:pPr>
    <w:rPr>
      <w:b/>
      <w:u w:val="single"/>
    </w:rPr>
  </w:style>
  <w:style w:type="paragraph" w:styleId="TOC1">
    <w:name w:val="toc 1"/>
    <w:basedOn w:val="Heading1"/>
    <w:next w:val="Normal"/>
    <w:semiHidden/>
    <w:pPr>
      <w:numPr>
        <w:numId w:val="0"/>
      </w:numPr>
      <w:tabs>
        <w:tab w:val="right" w:leader="dot" w:pos="9350"/>
      </w:tabs>
      <w:spacing w:before="240" w:after="120"/>
      <w:outlineLvl w:val="9"/>
    </w:pPr>
    <w:rPr>
      <w:caps w:val="0"/>
      <w:noProof/>
      <w:color w:val="000000"/>
      <w:sz w:val="22"/>
    </w:rPr>
  </w:style>
  <w:style w:type="paragraph" w:styleId="TOC2">
    <w:name w:val="toc 2"/>
    <w:basedOn w:val="Heading2"/>
    <w:next w:val="Normal"/>
    <w:semiHidden/>
    <w:pPr>
      <w:tabs>
        <w:tab w:val="right" w:leader="dot" w:pos="9360"/>
      </w:tabs>
      <w:ind w:left="1440"/>
      <w:outlineLvl w:val="9"/>
    </w:pPr>
    <w:rPr>
      <w:b w:val="0"/>
      <w:caps/>
      <w:noProof/>
      <w:color w:val="000000"/>
      <w:sz w:val="20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b/>
      <w:sz w:val="18"/>
    </w:rPr>
  </w:style>
  <w:style w:type="paragraph" w:styleId="ListBullet2">
    <w:name w:val="List Bullet 2"/>
    <w:basedOn w:val="Normal"/>
    <w:pPr>
      <w:numPr>
        <w:numId w:val="10"/>
      </w:numPr>
    </w:pPr>
  </w:style>
  <w:style w:type="paragraph" w:styleId="ListBullet3">
    <w:name w:val="List Bullet 3"/>
    <w:basedOn w:val="Normal"/>
    <w:pPr>
      <w:numPr>
        <w:numId w:val="12"/>
      </w:numPr>
    </w:pPr>
  </w:style>
  <w:style w:type="paragraph" w:styleId="ListBullet4">
    <w:name w:val="List Bullet 4"/>
    <w:basedOn w:val="Normal"/>
    <w:pPr>
      <w:numPr>
        <w:numId w:val="14"/>
      </w:numPr>
    </w:pPr>
  </w:style>
  <w:style w:type="paragraph" w:styleId="ListBullet5">
    <w:name w:val="List Bullet 5"/>
    <w:basedOn w:val="Normal"/>
    <w:pPr>
      <w:numPr>
        <w:numId w:val="16"/>
      </w:numPr>
    </w:pPr>
  </w:style>
  <w:style w:type="paragraph" w:styleId="ListNumber2">
    <w:name w:val="List Number 2"/>
    <w:basedOn w:val="Normal"/>
    <w:pPr>
      <w:numPr>
        <w:numId w:val="18"/>
      </w:numPr>
    </w:pPr>
  </w:style>
  <w:style w:type="paragraph" w:styleId="ListNumber3">
    <w:name w:val="List Number 3"/>
    <w:basedOn w:val="Normal"/>
    <w:pPr>
      <w:numPr>
        <w:numId w:val="20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4"/>
      </w:numPr>
    </w:pPr>
  </w:style>
  <w:style w:type="paragraph" w:styleId="BodyText">
    <w:name w:val="Body Text"/>
    <w:basedOn w:val="Normal"/>
    <w:pPr>
      <w:ind w:left="1440"/>
    </w:pPr>
  </w:style>
  <w:style w:type="paragraph" w:styleId="BodyText2">
    <w:name w:val="Body Text 2"/>
    <w:basedOn w:val="Normal"/>
    <w:pPr>
      <w:ind w:left="270" w:hanging="270"/>
    </w:pPr>
  </w:style>
  <w:style w:type="paragraph" w:styleId="BodyText3">
    <w:name w:val="Body Text 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</w:style>
  <w:style w:type="paragraph" w:styleId="BodyTextIndent">
    <w:name w:val="Body Text Indent"/>
    <w:basedOn w:val="Normal"/>
    <w:pPr>
      <w:ind w:left="1800"/>
    </w:pPr>
    <w:rPr>
      <w:bCs/>
    </w:rPr>
  </w:style>
  <w:style w:type="paragraph" w:styleId="BodyTextIndent2">
    <w:name w:val="Body Text Indent 2"/>
    <w:basedOn w:val="Normal"/>
    <w:pPr>
      <w:ind w:left="720"/>
    </w:pPr>
    <w:rPr>
      <w:bCs/>
    </w:rPr>
  </w:style>
  <w:style w:type="paragraph" w:customStyle="1" w:styleId="FooterL">
    <w:name w:val="FooterL"/>
    <w:basedOn w:val="Footer"/>
    <w:pPr>
      <w:tabs>
        <w:tab w:val="clear" w:pos="4680"/>
        <w:tab w:val="clear" w:pos="9360"/>
        <w:tab w:val="center" w:pos="6480"/>
        <w:tab w:val="right" w:pos="13680"/>
      </w:tabs>
    </w:pPr>
  </w:style>
  <w:style w:type="paragraph" w:customStyle="1" w:styleId="FooterM">
    <w:name w:val="FooterM"/>
    <w:basedOn w:val="Footer"/>
    <w:pPr>
      <w:tabs>
        <w:tab w:val="clear" w:pos="4680"/>
        <w:tab w:val="clear" w:pos="9360"/>
        <w:tab w:val="center" w:pos="4320"/>
        <w:tab w:val="right" w:pos="8064"/>
      </w:tabs>
    </w:pPr>
  </w:style>
  <w:style w:type="paragraph" w:styleId="TOC3">
    <w:name w:val="toc 3"/>
    <w:basedOn w:val="Heading3"/>
    <w:next w:val="Normal"/>
    <w:semiHidden/>
    <w:pPr>
      <w:tabs>
        <w:tab w:val="right" w:leader="dot" w:pos="9360"/>
      </w:tabs>
      <w:overflowPunct/>
      <w:autoSpaceDE/>
      <w:autoSpaceDN/>
      <w:adjustRightInd/>
      <w:spacing w:before="60"/>
      <w:ind w:left="2160"/>
      <w:textAlignment w:val="auto"/>
      <w:outlineLvl w:val="9"/>
    </w:pPr>
    <w:rPr>
      <w:b w:val="0"/>
      <w:noProof/>
      <w:color w:val="000000"/>
      <w:sz w:val="22"/>
    </w:rPr>
  </w:style>
  <w:style w:type="paragraph" w:styleId="FootnoteText">
    <w:name w:val="footnote text"/>
    <w:basedOn w:val="Normal"/>
    <w:semiHidden/>
    <w:rPr>
      <w:sz w:val="16"/>
    </w:rPr>
  </w:style>
  <w:style w:type="character" w:styleId="FootnoteReference">
    <w:name w:val="footnote reference"/>
    <w:semiHidden/>
    <w:rPr>
      <w:rFonts w:ascii="Arial" w:hAnsi="Arial"/>
      <w:dstrike w:val="0"/>
      <w:sz w:val="16"/>
      <w:vertAlign w:val="superscript"/>
    </w:rPr>
  </w:style>
  <w:style w:type="character" w:styleId="PageNumber">
    <w:name w:val="page number"/>
    <w:rPr>
      <w:rFonts w:ascii="Arial" w:hAnsi="Arial"/>
      <w:dstrike w:val="0"/>
      <w:sz w:val="16"/>
      <w:vertAlign w:val="baseline"/>
    </w:rPr>
  </w:style>
  <w:style w:type="character" w:customStyle="1" w:styleId="HeaderChar">
    <w:name w:val="Header Char"/>
    <w:basedOn w:val="DefaultParagraphFont"/>
    <w:link w:val="Header"/>
    <w:locked/>
    <w:rsid w:val="00266A71"/>
    <w:rPr>
      <w:b/>
      <w:sz w:val="18"/>
      <w:lang w:val="en-US" w:eastAsia="en-US" w:bidi="ar-SA"/>
    </w:rPr>
  </w:style>
  <w:style w:type="paragraph" w:styleId="BalloonText">
    <w:name w:val="Balloon Text"/>
    <w:basedOn w:val="Normal"/>
    <w:link w:val="BalloonTextChar"/>
    <w:rsid w:val="00D30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 Attachment C</vt:lpstr>
    </vt:vector>
  </TitlesOfParts>
  <Company>LACMTA</Company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Attachment C</dc:title>
  <dc:creator>Kathleen Sanchez</dc:creator>
  <dc:description>Scope of Work</dc:description>
  <cp:lastModifiedBy>David Leger</cp:lastModifiedBy>
  <cp:revision>10</cp:revision>
  <cp:lastPrinted>2018-11-19T21:46:00Z</cp:lastPrinted>
  <dcterms:created xsi:type="dcterms:W3CDTF">2018-08-30T00:39:00Z</dcterms:created>
  <dcterms:modified xsi:type="dcterms:W3CDTF">2018-11-19T22:13:00Z</dcterms:modified>
</cp:coreProperties>
</file>